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0C" w:rsidRPr="00537A8F" w:rsidRDefault="00CB080C" w:rsidP="00CB0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A8F">
        <w:rPr>
          <w:rFonts w:ascii="Times New Roman" w:hAnsi="Times New Roman"/>
          <w:sz w:val="24"/>
          <w:szCs w:val="24"/>
        </w:rPr>
        <w:t>Рабочая прог</w:t>
      </w:r>
      <w:r>
        <w:rPr>
          <w:rFonts w:ascii="Times New Roman" w:hAnsi="Times New Roman"/>
          <w:sz w:val="24"/>
          <w:szCs w:val="24"/>
        </w:rPr>
        <w:t>рамма  по всеобщей истории для 7</w:t>
      </w:r>
      <w:r w:rsidRPr="00537A8F">
        <w:rPr>
          <w:rFonts w:ascii="Times New Roman" w:hAnsi="Times New Roman"/>
          <w:sz w:val="24"/>
          <w:szCs w:val="24"/>
        </w:rPr>
        <w:t xml:space="preserve"> класса создана на основе планируемых результатов ООП ООО МБОУ «Кузедеевская СОШ», разработанной в соответствии с ФГОС ООО, с учетом примерной программы по учебному предмету: всеобщая история  5 - 9 классы   М.: Просвещение,   и авторской программы: Всеобщая история. Рабочие программы к предметной линии учебников А.А.Вигасина – А.О. Сороко – Цюпы. </w:t>
      </w:r>
      <w:r>
        <w:rPr>
          <w:rFonts w:ascii="Times New Roman" w:hAnsi="Times New Roman"/>
          <w:sz w:val="24"/>
          <w:szCs w:val="24"/>
        </w:rPr>
        <w:t>5-9 класс,-</w:t>
      </w:r>
      <w:r w:rsidRPr="00537A8F">
        <w:rPr>
          <w:rFonts w:ascii="Times New Roman" w:hAnsi="Times New Roman"/>
          <w:sz w:val="24"/>
          <w:szCs w:val="24"/>
        </w:rPr>
        <w:t xml:space="preserve"> М.: Просвещение, 2014, в соответствии с федеральным государственным образовательным стандартом основного общего образования.</w:t>
      </w:r>
    </w:p>
    <w:p w:rsidR="00CB080C" w:rsidRDefault="00CB080C" w:rsidP="00CB0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7B6">
        <w:rPr>
          <w:rFonts w:ascii="Times New Roman" w:hAnsi="Times New Roman"/>
          <w:sz w:val="24"/>
          <w:szCs w:val="24"/>
        </w:rPr>
        <w:t>Для реализации рабочей</w:t>
      </w:r>
      <w:r>
        <w:rPr>
          <w:rFonts w:ascii="Times New Roman" w:hAnsi="Times New Roman"/>
          <w:sz w:val="24"/>
          <w:szCs w:val="24"/>
        </w:rPr>
        <w:t xml:space="preserve"> программы используется учебник:</w:t>
      </w:r>
      <w:r w:rsidRPr="00A53F2C">
        <w:rPr>
          <w:rFonts w:ascii="Times New Roman" w:hAnsi="Times New Roman"/>
          <w:sz w:val="24"/>
          <w:szCs w:val="24"/>
        </w:rPr>
        <w:t>История Нового времени. 7 класс. А.Я. Юдовская, П.А. Баранов, Л.М. Ванюшкина.</w:t>
      </w:r>
      <w:r>
        <w:rPr>
          <w:rFonts w:ascii="Times New Roman" w:hAnsi="Times New Roman"/>
          <w:sz w:val="24"/>
          <w:szCs w:val="24"/>
        </w:rPr>
        <w:t>М.:Просвещение,2014г</w:t>
      </w:r>
    </w:p>
    <w:p w:rsidR="00CB080C" w:rsidRDefault="00CB080C" w:rsidP="00CB080C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CB080C" w:rsidRDefault="00CB080C" w:rsidP="00CB080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7B6">
        <w:rPr>
          <w:rStyle w:val="apple-style-span"/>
          <w:rFonts w:ascii="Times New Roman" w:hAnsi="Times New Roman"/>
          <w:sz w:val="24"/>
          <w:szCs w:val="24"/>
        </w:rPr>
        <w:t xml:space="preserve">Предмет история относится к общественно-научной </w:t>
      </w:r>
      <w:r>
        <w:rPr>
          <w:rStyle w:val="apple-style-span"/>
          <w:rFonts w:ascii="Times New Roman" w:hAnsi="Times New Roman"/>
          <w:sz w:val="24"/>
          <w:szCs w:val="24"/>
        </w:rPr>
        <w:t>предметной</w:t>
      </w:r>
      <w:r w:rsidRPr="00C627B6">
        <w:rPr>
          <w:rStyle w:val="apple-style-span"/>
          <w:rFonts w:ascii="Times New Roman" w:hAnsi="Times New Roman"/>
          <w:sz w:val="24"/>
          <w:szCs w:val="24"/>
        </w:rPr>
        <w:t xml:space="preserve"> области. Рабочая программа разработана в соответствии с учебным планом МБОУ «Кузедеевская СОШ» и </w:t>
      </w:r>
      <w:r w:rsidRPr="00C627B6">
        <w:rPr>
          <w:rFonts w:ascii="Times New Roman" w:hAnsi="Times New Roman"/>
          <w:sz w:val="24"/>
          <w:szCs w:val="24"/>
        </w:rPr>
        <w:t>реализуется за счет обязательной части учебного плана.</w:t>
      </w:r>
      <w:r>
        <w:rPr>
          <w:rFonts w:ascii="Times New Roman" w:hAnsi="Times New Roman"/>
          <w:sz w:val="24"/>
          <w:szCs w:val="24"/>
        </w:rPr>
        <w:t>В соответствии с учебным планом количество часов на изучение всеобщей истории  в 7 классе не изменилось - 35</w:t>
      </w:r>
      <w:r w:rsidRPr="004D316B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CB080C" w:rsidRDefault="00CB080C" w:rsidP="00CB080C">
      <w:pPr>
        <w:pStyle w:val="a3"/>
        <w:spacing w:before="0" w:beforeAutospacing="0" w:after="0"/>
        <w:ind w:firstLine="709"/>
        <w:jc w:val="both"/>
        <w:rPr>
          <w:b/>
          <w:i/>
          <w:iCs/>
        </w:rPr>
      </w:pPr>
    </w:p>
    <w:p w:rsidR="00CB080C" w:rsidRPr="00386182" w:rsidRDefault="00CB080C" w:rsidP="00CB080C">
      <w:pPr>
        <w:pStyle w:val="a3"/>
        <w:spacing w:before="0" w:beforeAutospacing="0" w:after="0"/>
        <w:ind w:firstLine="709"/>
        <w:jc w:val="both"/>
      </w:pPr>
      <w:r>
        <w:rPr>
          <w:b/>
          <w:i/>
          <w:iCs/>
        </w:rPr>
        <w:t>Ц</w:t>
      </w:r>
      <w:r w:rsidRPr="00A4755D">
        <w:rPr>
          <w:b/>
          <w:i/>
          <w:iCs/>
        </w:rPr>
        <w:t xml:space="preserve">ель изучения </w:t>
      </w:r>
      <w:r>
        <w:rPr>
          <w:b/>
          <w:i/>
          <w:iCs/>
        </w:rPr>
        <w:t>курса</w:t>
      </w:r>
      <w:r>
        <w:t xml:space="preserve">: </w:t>
      </w:r>
      <w:r w:rsidRPr="00386182">
        <w:t xml:space="preserve"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CB080C" w:rsidRPr="004D316B" w:rsidRDefault="00CB080C" w:rsidP="00CB080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B080C" w:rsidRPr="00C6698F" w:rsidRDefault="00CB080C" w:rsidP="00CB080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      Задачи</w:t>
      </w:r>
      <w:r w:rsidRPr="00C6698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CB080C" w:rsidRPr="00C6698F" w:rsidRDefault="00CB080C" w:rsidP="00CB0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моидентификации в окружающем мире;</w:t>
      </w:r>
    </w:p>
    <w:p w:rsidR="00CB080C" w:rsidRPr="00C6698F" w:rsidRDefault="00CB080C" w:rsidP="00CB0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B080C" w:rsidRPr="00C6698F" w:rsidRDefault="00CB080C" w:rsidP="00CB0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оспитание учащихся в духе патриотизма, уважения к своему Отечеству — многонациональному Российскому госу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ценностей современного общества;</w:t>
      </w:r>
    </w:p>
    <w:p w:rsidR="00CB080C" w:rsidRPr="00C6698F" w:rsidRDefault="00CB080C" w:rsidP="00CB0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 учащихся способности анализировать содер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ности;</w:t>
      </w:r>
    </w:p>
    <w:p w:rsidR="00CB080C" w:rsidRDefault="00CB080C" w:rsidP="00CB0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школьников умений применять истори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поликультурном, полиэтничном и многоконфессиональ</w:t>
      </w:r>
      <w:r w:rsidRPr="00C66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обществе.</w:t>
      </w:r>
    </w:p>
    <w:p w:rsidR="00CB080C" w:rsidRDefault="00CB080C" w:rsidP="00CB0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B080C" w:rsidSect="0041170C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D3" w:rsidRDefault="00752FD3" w:rsidP="00001EAD">
      <w:pPr>
        <w:spacing w:after="0" w:line="240" w:lineRule="auto"/>
      </w:pPr>
      <w:r>
        <w:separator/>
      </w:r>
    </w:p>
  </w:endnote>
  <w:endnote w:type="continuationSeparator" w:id="1">
    <w:p w:rsidR="00752FD3" w:rsidRDefault="00752FD3" w:rsidP="0000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841905"/>
      <w:docPartObj>
        <w:docPartGallery w:val="Page Numbers (Bottom of Page)"/>
        <w:docPartUnique/>
      </w:docPartObj>
    </w:sdtPr>
    <w:sdtContent>
      <w:p w:rsidR="0041170C" w:rsidRDefault="00B706CE">
        <w:pPr>
          <w:pStyle w:val="ac"/>
          <w:jc w:val="right"/>
        </w:pPr>
        <w:r>
          <w:fldChar w:fldCharType="begin"/>
        </w:r>
        <w:r w:rsidR="0041170C">
          <w:instrText>PAGE   \* MERGEFORMAT</w:instrText>
        </w:r>
        <w:r>
          <w:fldChar w:fldCharType="separate"/>
        </w:r>
        <w:r w:rsidR="00B450E5">
          <w:rPr>
            <w:noProof/>
          </w:rPr>
          <w:t>6</w:t>
        </w:r>
        <w:r>
          <w:fldChar w:fldCharType="end"/>
        </w:r>
      </w:p>
    </w:sdtContent>
  </w:sdt>
  <w:p w:rsidR="00001EAD" w:rsidRDefault="00001E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D3" w:rsidRDefault="00752FD3" w:rsidP="00001EAD">
      <w:pPr>
        <w:spacing w:after="0" w:line="240" w:lineRule="auto"/>
      </w:pPr>
      <w:r>
        <w:separator/>
      </w:r>
    </w:p>
  </w:footnote>
  <w:footnote w:type="continuationSeparator" w:id="1">
    <w:p w:rsidR="00752FD3" w:rsidRDefault="00752FD3" w:rsidP="0000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4DC"/>
    <w:multiLevelType w:val="multilevel"/>
    <w:tmpl w:val="662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70766"/>
    <w:multiLevelType w:val="multilevel"/>
    <w:tmpl w:val="1516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5DEC"/>
    <w:multiLevelType w:val="multilevel"/>
    <w:tmpl w:val="DA24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0C"/>
    <w:rsid w:val="00001EAD"/>
    <w:rsid w:val="0004064D"/>
    <w:rsid w:val="00197B49"/>
    <w:rsid w:val="001B5E59"/>
    <w:rsid w:val="0024552B"/>
    <w:rsid w:val="002B60B3"/>
    <w:rsid w:val="003731C8"/>
    <w:rsid w:val="0041170C"/>
    <w:rsid w:val="0045717F"/>
    <w:rsid w:val="00652044"/>
    <w:rsid w:val="00752FD3"/>
    <w:rsid w:val="00803460"/>
    <w:rsid w:val="008D5F44"/>
    <w:rsid w:val="009B3790"/>
    <w:rsid w:val="00B450E5"/>
    <w:rsid w:val="00B706CE"/>
    <w:rsid w:val="00B7562B"/>
    <w:rsid w:val="00C80986"/>
    <w:rsid w:val="00CB080C"/>
    <w:rsid w:val="00D06E1A"/>
    <w:rsid w:val="00D95459"/>
    <w:rsid w:val="00E8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CB080C"/>
    <w:rPr>
      <w:rFonts w:cs="Times New Roman"/>
    </w:rPr>
  </w:style>
  <w:style w:type="paragraph" w:styleId="a3">
    <w:name w:val="Normal (Web)"/>
    <w:basedOn w:val="a"/>
    <w:uiPriority w:val="99"/>
    <w:rsid w:val="00CB08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080C"/>
    <w:rPr>
      <w:rFonts w:cs="Times New Roman"/>
    </w:rPr>
  </w:style>
  <w:style w:type="paragraph" w:customStyle="1" w:styleId="Default">
    <w:name w:val="Default"/>
    <w:uiPriority w:val="99"/>
    <w:rsid w:val="00CB0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B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1B5E59"/>
  </w:style>
  <w:style w:type="character" w:styleId="a5">
    <w:name w:val="Hyperlink"/>
    <w:basedOn w:val="a0"/>
    <w:uiPriority w:val="99"/>
    <w:unhideWhenUsed/>
    <w:rsid w:val="001B5E59"/>
    <w:rPr>
      <w:color w:val="0000FF"/>
      <w:u w:val="single"/>
    </w:rPr>
  </w:style>
  <w:style w:type="paragraph" w:customStyle="1" w:styleId="a6">
    <w:name w:val="Комментарий"/>
    <w:basedOn w:val="a"/>
    <w:next w:val="a"/>
    <w:uiPriority w:val="99"/>
    <w:rsid w:val="00E83F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E83FCD"/>
    <w:rPr>
      <w:i/>
      <w:iCs/>
    </w:rPr>
  </w:style>
  <w:style w:type="character" w:customStyle="1" w:styleId="a8">
    <w:name w:val="Цветовое выделение"/>
    <w:uiPriority w:val="99"/>
    <w:rsid w:val="00E83FCD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E83FCD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header"/>
    <w:basedOn w:val="a"/>
    <w:link w:val="ab"/>
    <w:uiPriority w:val="99"/>
    <w:unhideWhenUsed/>
    <w:rsid w:val="0000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1EAD"/>
  </w:style>
  <w:style w:type="paragraph" w:styleId="ac">
    <w:name w:val="footer"/>
    <w:basedOn w:val="a"/>
    <w:link w:val="ad"/>
    <w:uiPriority w:val="99"/>
    <w:unhideWhenUsed/>
    <w:rsid w:val="0000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1EAD"/>
  </w:style>
  <w:style w:type="paragraph" w:styleId="ae">
    <w:name w:val="Balloon Text"/>
    <w:basedOn w:val="a"/>
    <w:link w:val="af"/>
    <w:uiPriority w:val="99"/>
    <w:semiHidden/>
    <w:unhideWhenUsed/>
    <w:rsid w:val="0080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9116-20C7-4856-9ECA-A2A02A5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7</cp:revision>
  <cp:lastPrinted>2020-01-09T13:53:00Z</cp:lastPrinted>
  <dcterms:created xsi:type="dcterms:W3CDTF">2018-09-23T12:30:00Z</dcterms:created>
  <dcterms:modified xsi:type="dcterms:W3CDTF">2020-02-06T04:48:00Z</dcterms:modified>
</cp:coreProperties>
</file>