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B6" w:rsidRPr="00A81208" w:rsidRDefault="00E870B6" w:rsidP="003B16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208">
        <w:rPr>
          <w:rFonts w:ascii="Times New Roman" w:hAnsi="Times New Roman" w:cs="Times New Roman"/>
          <w:sz w:val="24"/>
          <w:szCs w:val="24"/>
        </w:rPr>
        <w:t>Рабочая программа по пр</w:t>
      </w:r>
      <w:r>
        <w:rPr>
          <w:rFonts w:ascii="Times New Roman" w:hAnsi="Times New Roman" w:cs="Times New Roman"/>
          <w:sz w:val="24"/>
          <w:szCs w:val="24"/>
        </w:rPr>
        <w:t xml:space="preserve">едмет история для 10 класса создана основе </w:t>
      </w:r>
      <w:r w:rsidR="0040325A">
        <w:rPr>
          <w:rFonts w:ascii="Times New Roman" w:hAnsi="Times New Roman" w:cs="Times New Roman"/>
          <w:sz w:val="24"/>
          <w:szCs w:val="24"/>
        </w:rPr>
        <w:t xml:space="preserve">примерной программы среднего общего образования по истории, </w:t>
      </w:r>
      <w:r>
        <w:rPr>
          <w:rFonts w:ascii="Times New Roman" w:hAnsi="Times New Roman" w:cs="Times New Roman"/>
          <w:sz w:val="24"/>
          <w:szCs w:val="24"/>
        </w:rPr>
        <w:t xml:space="preserve">авторской  программы </w:t>
      </w:r>
      <w:r w:rsidRPr="003B5DE6">
        <w:rPr>
          <w:rFonts w:ascii="Times New Roman" w:hAnsi="Times New Roman" w:cs="Times New Roman"/>
          <w:sz w:val="24"/>
          <w:szCs w:val="24"/>
        </w:rPr>
        <w:t>«История.</w:t>
      </w:r>
      <w:r>
        <w:rPr>
          <w:rFonts w:ascii="Times New Roman" w:hAnsi="Times New Roman" w:cs="Times New Roman"/>
          <w:sz w:val="24"/>
          <w:szCs w:val="24"/>
        </w:rPr>
        <w:t xml:space="preserve"> Базовый уровень. 10-11 класс», Пашкин</w:t>
      </w:r>
      <w:r w:rsidR="003B160E">
        <w:rPr>
          <w:rFonts w:ascii="Times New Roman" w:hAnsi="Times New Roman" w:cs="Times New Roman"/>
          <w:sz w:val="24"/>
          <w:szCs w:val="24"/>
        </w:rPr>
        <w:t>а Л.А.М.; «Русское слово», 2015</w:t>
      </w:r>
      <w:r w:rsidRPr="00594B9C">
        <w:rPr>
          <w:rFonts w:ascii="Times New Roman" w:hAnsi="Times New Roman" w:cs="Times New Roman"/>
          <w:sz w:val="24"/>
          <w:szCs w:val="24"/>
        </w:rPr>
        <w:t>г</w:t>
      </w:r>
      <w:r w:rsidR="003B160E">
        <w:rPr>
          <w:rFonts w:ascii="Times New Roman" w:hAnsi="Times New Roman" w:cs="Times New Roman"/>
          <w:sz w:val="24"/>
          <w:szCs w:val="24"/>
        </w:rPr>
        <w:t xml:space="preserve">. </w:t>
      </w:r>
      <w:r w:rsidRPr="00A812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компонентом государственного стандарта общего образования по истории. </w:t>
      </w:r>
    </w:p>
    <w:p w:rsidR="00E870B6" w:rsidRDefault="00E870B6" w:rsidP="00E870B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02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реализации программы используется учебник</w:t>
      </w:r>
      <w:r w:rsidRPr="00594B9C">
        <w:rPr>
          <w:rFonts w:ascii="Times New Roman" w:hAnsi="Times New Roman" w:cs="Times New Roman"/>
          <w:sz w:val="24"/>
          <w:szCs w:val="24"/>
        </w:rPr>
        <w:t xml:space="preserve"> " </w:t>
      </w:r>
      <w:r>
        <w:rPr>
          <w:rFonts w:ascii="Times New Roman" w:hAnsi="Times New Roman" w:cs="Times New Roman"/>
          <w:sz w:val="24"/>
          <w:szCs w:val="24"/>
        </w:rPr>
        <w:t>С древнейших времен до конца 19 века" А.Н.Сахаров,</w:t>
      </w:r>
      <w:r w:rsidR="003B160E">
        <w:rPr>
          <w:rFonts w:ascii="Times New Roman" w:hAnsi="Times New Roman" w:cs="Times New Roman"/>
          <w:sz w:val="24"/>
          <w:szCs w:val="24"/>
        </w:rPr>
        <w:t xml:space="preserve"> Н. В. Загладин.</w:t>
      </w:r>
      <w:r w:rsidR="003B2148">
        <w:rPr>
          <w:rFonts w:ascii="Times New Roman" w:hAnsi="Times New Roman" w:cs="Times New Roman"/>
          <w:sz w:val="24"/>
          <w:szCs w:val="24"/>
        </w:rPr>
        <w:t>Русское слово.2015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94B9C">
        <w:rPr>
          <w:rFonts w:ascii="Times New Roman" w:hAnsi="Times New Roman" w:cs="Times New Roman"/>
          <w:sz w:val="24"/>
          <w:szCs w:val="24"/>
        </w:rPr>
        <w:t>;</w:t>
      </w:r>
    </w:p>
    <w:p w:rsidR="00E870B6" w:rsidRPr="00594B9C" w:rsidRDefault="00E870B6" w:rsidP="00E870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208">
        <w:rPr>
          <w:rFonts w:ascii="Times New Roman" w:hAnsi="Times New Roman" w:cs="Times New Roman"/>
          <w:sz w:val="24"/>
          <w:szCs w:val="24"/>
        </w:rPr>
        <w:t>По отношению к примерной программе количество часов на изучение истории</w:t>
      </w:r>
      <w:r w:rsidR="005B44E7">
        <w:rPr>
          <w:rFonts w:ascii="Times New Roman" w:hAnsi="Times New Roman" w:cs="Times New Roman"/>
          <w:sz w:val="24"/>
          <w:szCs w:val="24"/>
        </w:rPr>
        <w:t xml:space="preserve">  в 10 классе не изменилось - 70</w:t>
      </w:r>
      <w:r w:rsidRPr="00A81208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870B6" w:rsidRPr="00594B9C" w:rsidRDefault="00E870B6" w:rsidP="00E870B6">
      <w:pPr>
        <w:pStyle w:val="3"/>
        <w:ind w:left="0"/>
        <w:jc w:val="both"/>
        <w:rPr>
          <w:b/>
          <w:sz w:val="24"/>
          <w:szCs w:val="24"/>
          <w:u w:val="single"/>
        </w:rPr>
      </w:pPr>
      <w:r w:rsidRPr="00594B9C">
        <w:rPr>
          <w:b/>
          <w:sz w:val="24"/>
          <w:szCs w:val="24"/>
          <w:u w:val="single"/>
        </w:rPr>
        <w:t>Цели</w:t>
      </w:r>
      <w:r w:rsidR="004032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и задачи </w:t>
      </w:r>
      <w:r w:rsidRPr="00594B9C">
        <w:rPr>
          <w:b/>
          <w:sz w:val="24"/>
          <w:szCs w:val="24"/>
          <w:u w:val="single"/>
        </w:rPr>
        <w:t xml:space="preserve"> курса:</w:t>
      </w:r>
    </w:p>
    <w:p w:rsidR="00E870B6" w:rsidRPr="00594B9C" w:rsidRDefault="00E870B6" w:rsidP="00E870B6">
      <w:pPr>
        <w:pStyle w:val="3"/>
        <w:ind w:left="0"/>
        <w:jc w:val="both"/>
        <w:rPr>
          <w:color w:val="000000"/>
          <w:spacing w:val="7"/>
          <w:sz w:val="24"/>
          <w:szCs w:val="24"/>
        </w:rPr>
      </w:pPr>
      <w:r>
        <w:rPr>
          <w:b/>
          <w:sz w:val="24"/>
          <w:szCs w:val="24"/>
          <w:u w:val="single"/>
        </w:rPr>
        <w:t>-</w:t>
      </w:r>
      <w:r w:rsidRPr="00594B9C">
        <w:rPr>
          <w:color w:val="000000"/>
          <w:spacing w:val="5"/>
          <w:sz w:val="24"/>
          <w:szCs w:val="24"/>
        </w:rPr>
        <w:t xml:space="preserve">воспитание гражданственности, национальной идентичности, </w:t>
      </w:r>
      <w:r w:rsidRPr="00594B9C">
        <w:rPr>
          <w:color w:val="000000"/>
          <w:spacing w:val="8"/>
          <w:sz w:val="24"/>
          <w:szCs w:val="24"/>
        </w:rPr>
        <w:t xml:space="preserve">развитие мировоззренческих убеждений учащихся на основе </w:t>
      </w:r>
      <w:r w:rsidRPr="00594B9C">
        <w:rPr>
          <w:color w:val="000000"/>
          <w:spacing w:val="7"/>
          <w:sz w:val="24"/>
          <w:szCs w:val="24"/>
        </w:rPr>
        <w:t>осмысления ими исторически сложившихся культурных, ре</w:t>
      </w:r>
      <w:r w:rsidRPr="00594B9C">
        <w:rPr>
          <w:color w:val="000000"/>
          <w:spacing w:val="14"/>
          <w:sz w:val="24"/>
          <w:szCs w:val="24"/>
        </w:rPr>
        <w:t xml:space="preserve">лигиозных, национальных традиций, нравственных и </w:t>
      </w:r>
      <w:r w:rsidRPr="00594B9C">
        <w:rPr>
          <w:color w:val="000000"/>
          <w:spacing w:val="7"/>
          <w:sz w:val="24"/>
          <w:szCs w:val="24"/>
        </w:rPr>
        <w:t>социальных установок, идеологических доктрин;</w:t>
      </w:r>
    </w:p>
    <w:p w:rsidR="00E870B6" w:rsidRPr="00594B9C" w:rsidRDefault="00E870B6" w:rsidP="00E870B6">
      <w:pPr>
        <w:pStyle w:val="3"/>
        <w:ind w:left="0"/>
        <w:jc w:val="both"/>
        <w:rPr>
          <w:color w:val="000000"/>
          <w:spacing w:val="8"/>
          <w:sz w:val="24"/>
          <w:szCs w:val="24"/>
        </w:rPr>
      </w:pPr>
      <w:r w:rsidRPr="00594B9C">
        <w:rPr>
          <w:color w:val="000000"/>
          <w:spacing w:val="7"/>
          <w:sz w:val="24"/>
          <w:szCs w:val="24"/>
        </w:rPr>
        <w:t>-</w:t>
      </w:r>
      <w:r w:rsidRPr="00594B9C">
        <w:rPr>
          <w:color w:val="000000"/>
          <w:spacing w:val="9"/>
          <w:sz w:val="24"/>
          <w:szCs w:val="24"/>
        </w:rPr>
        <w:t>развитие способности понимать историческую обусловлен</w:t>
      </w:r>
      <w:r w:rsidRPr="00594B9C">
        <w:rPr>
          <w:color w:val="000000"/>
          <w:spacing w:val="11"/>
          <w:sz w:val="24"/>
          <w:szCs w:val="24"/>
        </w:rPr>
        <w:t xml:space="preserve">ность явлений и процессов современного мира, определять </w:t>
      </w:r>
      <w:r w:rsidRPr="00594B9C">
        <w:rPr>
          <w:color w:val="000000"/>
          <w:spacing w:val="8"/>
          <w:sz w:val="24"/>
          <w:szCs w:val="24"/>
        </w:rPr>
        <w:t>собственную позицию по отношению к окружающей реаль</w:t>
      </w:r>
      <w:r w:rsidRPr="00594B9C">
        <w:rPr>
          <w:color w:val="000000"/>
          <w:spacing w:val="11"/>
          <w:sz w:val="24"/>
          <w:szCs w:val="24"/>
        </w:rPr>
        <w:t xml:space="preserve">ности, соотносить свои взгляды и принципы с исторически </w:t>
      </w:r>
      <w:r w:rsidRPr="00594B9C">
        <w:rPr>
          <w:color w:val="000000"/>
          <w:spacing w:val="8"/>
          <w:sz w:val="24"/>
          <w:szCs w:val="24"/>
        </w:rPr>
        <w:t>возникшими мировоззренческими системами;</w:t>
      </w:r>
    </w:p>
    <w:p w:rsidR="00E870B6" w:rsidRPr="00594B9C" w:rsidRDefault="00E870B6" w:rsidP="00E870B6">
      <w:pPr>
        <w:pStyle w:val="3"/>
        <w:ind w:left="0"/>
        <w:jc w:val="both"/>
        <w:rPr>
          <w:color w:val="000000"/>
          <w:spacing w:val="9"/>
          <w:sz w:val="24"/>
          <w:szCs w:val="24"/>
        </w:rPr>
      </w:pPr>
      <w:r w:rsidRPr="00594B9C">
        <w:rPr>
          <w:color w:val="000000"/>
          <w:spacing w:val="8"/>
          <w:sz w:val="24"/>
          <w:szCs w:val="24"/>
        </w:rPr>
        <w:t>-</w:t>
      </w:r>
      <w:r w:rsidRPr="00594B9C">
        <w:rPr>
          <w:color w:val="000000"/>
          <w:spacing w:val="6"/>
          <w:sz w:val="24"/>
          <w:szCs w:val="24"/>
        </w:rPr>
        <w:t>освоение систематизированных знаний об истории человече</w:t>
      </w:r>
      <w:r w:rsidRPr="00594B9C">
        <w:rPr>
          <w:color w:val="000000"/>
          <w:spacing w:val="5"/>
          <w:sz w:val="24"/>
          <w:szCs w:val="24"/>
        </w:rPr>
        <w:t xml:space="preserve">ства, формирование целостного представления о месте и роли </w:t>
      </w:r>
      <w:r w:rsidRPr="00594B9C">
        <w:rPr>
          <w:color w:val="000000"/>
          <w:spacing w:val="9"/>
          <w:sz w:val="24"/>
          <w:szCs w:val="24"/>
        </w:rPr>
        <w:t>России во всемирно-историческом процессе</w:t>
      </w:r>
    </w:p>
    <w:p w:rsidR="00E870B6" w:rsidRDefault="00E870B6" w:rsidP="00E870B6">
      <w:pPr>
        <w:pStyle w:val="3"/>
        <w:ind w:left="0"/>
        <w:jc w:val="both"/>
        <w:rPr>
          <w:color w:val="000000"/>
          <w:spacing w:val="5"/>
          <w:sz w:val="24"/>
          <w:szCs w:val="24"/>
        </w:rPr>
      </w:pPr>
      <w:r w:rsidRPr="00594B9C">
        <w:rPr>
          <w:color w:val="000000"/>
          <w:spacing w:val="6"/>
          <w:sz w:val="24"/>
          <w:szCs w:val="24"/>
        </w:rPr>
        <w:t xml:space="preserve">-овладение умениями и навыками поиска, систематизации и </w:t>
      </w:r>
      <w:r w:rsidRPr="00594B9C">
        <w:rPr>
          <w:color w:val="000000"/>
          <w:spacing w:val="9"/>
          <w:sz w:val="24"/>
          <w:szCs w:val="24"/>
        </w:rPr>
        <w:t>комплексного анализа исторической информации;</w:t>
      </w:r>
      <w:r w:rsidRPr="00594B9C">
        <w:rPr>
          <w:color w:val="000000"/>
          <w:spacing w:val="4"/>
          <w:sz w:val="24"/>
          <w:szCs w:val="24"/>
        </w:rPr>
        <w:t>формирование исторического мышления способности рас</w:t>
      </w:r>
      <w:r w:rsidRPr="00594B9C">
        <w:rPr>
          <w:color w:val="000000"/>
          <w:spacing w:val="8"/>
          <w:sz w:val="24"/>
          <w:szCs w:val="24"/>
        </w:rPr>
        <w:t>сматривать события и явления с точки зрения их историческ</w:t>
      </w:r>
      <w:r w:rsidRPr="00594B9C">
        <w:rPr>
          <w:color w:val="000000"/>
          <w:spacing w:val="5"/>
          <w:sz w:val="24"/>
          <w:szCs w:val="24"/>
        </w:rPr>
        <w:t>ой обусловленности, сопоставлять различные версии и оцен</w:t>
      </w:r>
      <w:r w:rsidRPr="00594B9C">
        <w:rPr>
          <w:color w:val="000000"/>
          <w:spacing w:val="6"/>
          <w:sz w:val="24"/>
          <w:szCs w:val="24"/>
        </w:rPr>
        <w:t>ки исторических событий и личностей, определять собствен</w:t>
      </w:r>
      <w:r w:rsidRPr="00594B9C">
        <w:rPr>
          <w:color w:val="000000"/>
          <w:spacing w:val="13"/>
          <w:sz w:val="24"/>
          <w:szCs w:val="24"/>
        </w:rPr>
        <w:t xml:space="preserve">ное отношение к дискуссионным  проблемам прошлого и </w:t>
      </w:r>
      <w:r w:rsidRPr="00594B9C">
        <w:rPr>
          <w:color w:val="000000"/>
          <w:spacing w:val="5"/>
          <w:sz w:val="24"/>
          <w:szCs w:val="24"/>
        </w:rPr>
        <w:t>современности.</w:t>
      </w:r>
    </w:p>
    <w:p w:rsidR="00E870B6" w:rsidRPr="003B5DE6" w:rsidRDefault="00E870B6" w:rsidP="00E87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DE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Изучение регионального компонента предполагается за счет </w:t>
      </w:r>
      <w:r w:rsidRPr="003B5DE6">
        <w:rPr>
          <w:rFonts w:ascii="Times New Roman" w:hAnsi="Times New Roman" w:cs="Times New Roman"/>
          <w:sz w:val="24"/>
          <w:szCs w:val="24"/>
        </w:rPr>
        <w:t>включения материала в соответствующие темы урока.</w:t>
      </w:r>
    </w:p>
    <w:p w:rsidR="00E870B6" w:rsidRPr="00594B9C" w:rsidRDefault="00E870B6" w:rsidP="00E870B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sectPr w:rsidR="00E870B6" w:rsidRPr="00594B9C" w:rsidSect="003B2148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D9" w:rsidRDefault="007831D9">
      <w:pPr>
        <w:spacing w:after="0" w:line="240" w:lineRule="auto"/>
      </w:pPr>
      <w:r>
        <w:separator/>
      </w:r>
    </w:p>
  </w:endnote>
  <w:endnote w:type="continuationSeparator" w:id="1">
    <w:p w:rsidR="007831D9" w:rsidRDefault="0078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8329"/>
      <w:docPartObj>
        <w:docPartGallery w:val="Page Numbers (Bottom of Page)"/>
        <w:docPartUnique/>
      </w:docPartObj>
    </w:sdtPr>
    <w:sdtContent>
      <w:p w:rsidR="00D1715F" w:rsidRDefault="00140115">
        <w:pPr>
          <w:pStyle w:val="a4"/>
          <w:jc w:val="center"/>
        </w:pPr>
        <w:fldSimple w:instr=" PAGE   \* MERGEFORMAT ">
          <w:r w:rsidR="00721D13">
            <w:rPr>
              <w:noProof/>
            </w:rPr>
            <w:t>1</w:t>
          </w:r>
        </w:fldSimple>
      </w:p>
    </w:sdtContent>
  </w:sdt>
  <w:p w:rsidR="00CB4CAF" w:rsidRDefault="007831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D9" w:rsidRDefault="007831D9">
      <w:pPr>
        <w:spacing w:after="0" w:line="240" w:lineRule="auto"/>
      </w:pPr>
      <w:r>
        <w:separator/>
      </w:r>
    </w:p>
  </w:footnote>
  <w:footnote w:type="continuationSeparator" w:id="1">
    <w:p w:rsidR="007831D9" w:rsidRDefault="0078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0B6"/>
    <w:rsid w:val="00060A69"/>
    <w:rsid w:val="00075517"/>
    <w:rsid w:val="00096993"/>
    <w:rsid w:val="000E259A"/>
    <w:rsid w:val="00140115"/>
    <w:rsid w:val="00237188"/>
    <w:rsid w:val="00267AA7"/>
    <w:rsid w:val="002C2AF2"/>
    <w:rsid w:val="002E0CC1"/>
    <w:rsid w:val="00357F10"/>
    <w:rsid w:val="00381C6A"/>
    <w:rsid w:val="003B160E"/>
    <w:rsid w:val="003B2148"/>
    <w:rsid w:val="0040325A"/>
    <w:rsid w:val="004A0F12"/>
    <w:rsid w:val="004A4788"/>
    <w:rsid w:val="004E278A"/>
    <w:rsid w:val="00515ADA"/>
    <w:rsid w:val="005B44E7"/>
    <w:rsid w:val="005C3D93"/>
    <w:rsid w:val="00600F78"/>
    <w:rsid w:val="006C7DB7"/>
    <w:rsid w:val="00702DFC"/>
    <w:rsid w:val="00721D13"/>
    <w:rsid w:val="007831D9"/>
    <w:rsid w:val="008A58E0"/>
    <w:rsid w:val="00992114"/>
    <w:rsid w:val="00A67598"/>
    <w:rsid w:val="00B41E79"/>
    <w:rsid w:val="00B61FAC"/>
    <w:rsid w:val="00B71604"/>
    <w:rsid w:val="00BF4AF3"/>
    <w:rsid w:val="00C86BA4"/>
    <w:rsid w:val="00D1715F"/>
    <w:rsid w:val="00E870B6"/>
    <w:rsid w:val="00EC36D7"/>
    <w:rsid w:val="00F25B05"/>
    <w:rsid w:val="00F40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870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70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E870B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8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70B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A6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C36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1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71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1</cp:lastModifiedBy>
  <cp:revision>3</cp:revision>
  <cp:lastPrinted>2020-02-04T02:45:00Z</cp:lastPrinted>
  <dcterms:created xsi:type="dcterms:W3CDTF">2020-02-04T02:46:00Z</dcterms:created>
  <dcterms:modified xsi:type="dcterms:W3CDTF">2020-02-06T06:36:00Z</dcterms:modified>
</cp:coreProperties>
</file>