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E4F0" w:themeColor="accent4" w:themeTint="33"/>
  <w:body>
    <w:p w:rsidR="0009447F" w:rsidRDefault="00B84B65" w:rsidP="00284E19">
      <w:pPr>
        <w:spacing w:after="0" w:line="240" w:lineRule="auto"/>
        <w:jc w:val="center"/>
        <w:rPr>
          <w:rFonts w:ascii="Impact" w:hAnsi="Impact"/>
          <w:i/>
          <w:color w:val="0070C0"/>
          <w:sz w:val="144"/>
          <w:szCs w:val="1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rPr>
          <w:rFonts w:cs="Aharoni"/>
          <w:b/>
          <w:i/>
          <w:noProof/>
          <w:color w:val="2D3439" w:themeColor="text2" w:themeShade="80"/>
          <w:sz w:val="52"/>
          <w:szCs w:val="52"/>
          <w:lang w:eastAsia="ru-RU"/>
        </w:rPr>
        <w:drawing>
          <wp:anchor distT="0" distB="0" distL="114300" distR="114300" simplePos="0" relativeHeight="251666432" behindDoc="0" locked="0" layoutInCell="1" allowOverlap="1" wp14:anchorId="0DBDFADC" wp14:editId="4C4D8B56">
            <wp:simplePos x="0" y="0"/>
            <wp:positionH relativeFrom="column">
              <wp:posOffset>-499110</wp:posOffset>
            </wp:positionH>
            <wp:positionV relativeFrom="paragraph">
              <wp:posOffset>380365</wp:posOffset>
            </wp:positionV>
            <wp:extent cx="1946910" cy="1541145"/>
            <wp:effectExtent l="0" t="0" r="0" b="1905"/>
            <wp:wrapSquare wrapText="bothSides"/>
            <wp:docPr id="2" name="Рисунок 1" descr="D:\Логотип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ы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47F">
        <w:rPr>
          <w:color w:val="99A5AE" w:themeColor="text2" w:themeTint="99"/>
          <w:sz w:val="144"/>
          <w:szCs w:val="144"/>
        </w:rPr>
        <w:t xml:space="preserve">    </w:t>
      </w:r>
      <w:r w:rsidR="0009447F" w:rsidRPr="00956C9F">
        <w:rPr>
          <w:b/>
          <w:i/>
          <w:caps/>
          <w:color w:val="5B6973" w:themeColor="text2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9447F" w:rsidRPr="00956C9F">
        <w:rPr>
          <w:rFonts w:ascii="Impact" w:hAnsi="Impact"/>
          <w:b/>
          <w:i/>
          <w:caps/>
          <w:color w:val="0070C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Вектор</w:t>
      </w:r>
    </w:p>
    <w:p w:rsidR="00284E19" w:rsidRPr="00B84B65" w:rsidRDefault="00B84B65" w:rsidP="00284E19">
      <w:pPr>
        <w:spacing w:after="0" w:line="240" w:lineRule="auto"/>
        <w:jc w:val="center"/>
        <w:rPr>
          <w:rFonts w:ascii="Impact" w:hAnsi="Impact"/>
          <w:i/>
          <w:sz w:val="32"/>
          <w:szCs w:val="32"/>
        </w:rPr>
      </w:pPr>
      <w:r w:rsidRPr="00B84B65">
        <w:rPr>
          <w:rFonts w:ascii="Impact" w:hAnsi="Impact"/>
          <w:i/>
          <w:sz w:val="32"/>
          <w:szCs w:val="32"/>
        </w:rPr>
        <w:t>Выпуск, посвященный физической культуре и ОБЖ. №3</w:t>
      </w:r>
      <w:r w:rsidR="00284E19" w:rsidRPr="00B84B65">
        <w:rPr>
          <w:rFonts w:ascii="Impact" w:hAnsi="Impact"/>
          <w:i/>
          <w:sz w:val="32"/>
          <w:szCs w:val="32"/>
        </w:rPr>
        <w:t>.</w:t>
      </w:r>
    </w:p>
    <w:p w:rsidR="00284E19" w:rsidRDefault="00284E19" w:rsidP="00284E19">
      <w:pPr>
        <w:spacing w:after="0" w:line="240" w:lineRule="auto"/>
        <w:jc w:val="center"/>
        <w:rPr>
          <w:rFonts w:ascii="Impact" w:hAnsi="Impact"/>
          <w:i/>
          <w:color w:val="0070C0"/>
          <w:sz w:val="36"/>
          <w:szCs w:val="3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</w:p>
    <w:p w:rsidR="00284E19" w:rsidRDefault="000F3BF3" w:rsidP="00284E19">
      <w:pPr>
        <w:spacing w:after="0" w:line="240" w:lineRule="auto"/>
        <w:jc w:val="center"/>
        <w:rPr>
          <w:rFonts w:ascii="Impact" w:hAnsi="Impact"/>
          <w:i/>
          <w:sz w:val="48"/>
          <w:szCs w:val="48"/>
        </w:rPr>
      </w:pPr>
      <w:r w:rsidRPr="000F3BF3">
        <w:rPr>
          <w:rFonts w:ascii="Impact" w:hAnsi="Impact"/>
          <w:i/>
          <w:sz w:val="48"/>
          <w:szCs w:val="48"/>
        </w:rPr>
        <w:t>В центре событий:</w:t>
      </w:r>
    </w:p>
    <w:p w:rsidR="000F3BF3" w:rsidRPr="000F3BF3" w:rsidRDefault="000F3BF3" w:rsidP="00284E19">
      <w:pPr>
        <w:spacing w:after="0" w:line="240" w:lineRule="auto"/>
        <w:jc w:val="center"/>
        <w:rPr>
          <w:rFonts w:ascii="Impact" w:hAnsi="Impact"/>
          <w:i/>
          <w:color w:val="FF0000"/>
          <w:sz w:val="36"/>
          <w:szCs w:val="36"/>
        </w:rPr>
      </w:pPr>
      <w:r>
        <w:rPr>
          <w:rFonts w:ascii="Impact" w:hAnsi="Impact"/>
          <w:i/>
          <w:color w:val="FF0000"/>
          <w:sz w:val="36"/>
          <w:szCs w:val="36"/>
        </w:rPr>
        <w:t>23 феврал</w:t>
      </w:r>
      <w:proofErr w:type="gramStart"/>
      <w:r>
        <w:rPr>
          <w:rFonts w:ascii="Impact" w:hAnsi="Impact"/>
          <w:i/>
          <w:color w:val="FF0000"/>
          <w:sz w:val="36"/>
          <w:szCs w:val="36"/>
        </w:rPr>
        <w:t>я-</w:t>
      </w:r>
      <w:proofErr w:type="gramEnd"/>
      <w:r>
        <w:rPr>
          <w:rFonts w:ascii="Impact" w:hAnsi="Impact"/>
          <w:i/>
          <w:color w:val="FF0000"/>
          <w:sz w:val="36"/>
          <w:szCs w:val="36"/>
        </w:rPr>
        <w:t xml:space="preserve"> День Защитника Отечества!</w:t>
      </w:r>
    </w:p>
    <w:p w:rsidR="000F3BF3" w:rsidRDefault="000F3BF3" w:rsidP="000F3BF3">
      <w:pPr>
        <w:ind w:left="-851" w:right="14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6BB9678" wp14:editId="25885C0D">
            <wp:simplePos x="0" y="0"/>
            <wp:positionH relativeFrom="column">
              <wp:posOffset>2664460</wp:posOffset>
            </wp:positionH>
            <wp:positionV relativeFrom="paragraph">
              <wp:posOffset>117475</wp:posOffset>
            </wp:positionV>
            <wp:extent cx="3265170" cy="2187575"/>
            <wp:effectExtent l="0" t="0" r="0" b="3175"/>
            <wp:wrapSquare wrapText="bothSides"/>
            <wp:docPr id="3" name="Рисунок 3" descr="https://pp.userapi.com/c830709/v830709211/71411/KL10tjWNA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0709/v830709211/71411/KL10tjWNA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BF3">
        <w:rPr>
          <w:rFonts w:cs="Aharoni"/>
          <w:b/>
          <w:i/>
          <w:color w:val="0070C0"/>
          <w:sz w:val="28"/>
          <w:szCs w:val="28"/>
        </w:rPr>
        <w:t>Дорогие наши подрастающие защитники Отечества, с праздником Вас! У вас еще многое впереди. Хочется пожелать вам приобретать только нужные и важные мужские качества: быть смелыми, сильными, ответственными, рассудительными, держать слово, уметь отвечать за свои поступки, быть мужественными и справедливыми. Светлой, легкой, интересной жизни и великих достижений!</w:t>
      </w:r>
      <w:r w:rsidRPr="000F3BF3">
        <w:rPr>
          <w:noProof/>
          <w:lang w:eastAsia="ru-RU"/>
        </w:rPr>
        <w:t xml:space="preserve"> </w:t>
      </w:r>
    </w:p>
    <w:p w:rsidR="00AB15BE" w:rsidRDefault="00AB15BE" w:rsidP="00AB15BE">
      <w:pPr>
        <w:ind w:left="-851" w:right="141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План мероприятий на февраль 2018:</w:t>
      </w:r>
    </w:p>
    <w:p w:rsidR="00C575A2" w:rsidRDefault="00C575A2" w:rsidP="00C575A2">
      <w:pPr>
        <w:ind w:left="-851" w:right="141"/>
        <w:rPr>
          <w:rFonts w:cs="Aharoni"/>
          <w:sz w:val="24"/>
          <w:szCs w:val="24"/>
        </w:rPr>
      </w:pPr>
      <w:r w:rsidRPr="00C575A2">
        <w:rPr>
          <w:rFonts w:cs="Aharoni"/>
          <w:sz w:val="24"/>
          <w:szCs w:val="24"/>
        </w:rPr>
        <w:t>01.02.-21.02.2018г</w:t>
      </w:r>
      <w:r>
        <w:rPr>
          <w:rFonts w:cs="Aharoni"/>
          <w:sz w:val="24"/>
          <w:szCs w:val="24"/>
        </w:rPr>
        <w:t xml:space="preserve"> - </w:t>
      </w:r>
      <w:r w:rsidRPr="00C575A2">
        <w:rPr>
          <w:rFonts w:cs="Aharoni"/>
          <w:sz w:val="24"/>
          <w:szCs w:val="24"/>
        </w:rPr>
        <w:t>Конкурс рисунков и плакатов, посвященный Дню защитника Отечества</w:t>
      </w:r>
      <w:r>
        <w:rPr>
          <w:rFonts w:cs="Aharoni"/>
          <w:sz w:val="24"/>
          <w:szCs w:val="24"/>
        </w:rPr>
        <w:t xml:space="preserve"> для 1-11 классов. </w:t>
      </w:r>
    </w:p>
    <w:p w:rsidR="00C575A2" w:rsidRDefault="00C575A2" w:rsidP="00C575A2">
      <w:pPr>
        <w:ind w:left="-851" w:right="141"/>
        <w:rPr>
          <w:rFonts w:cs="Aharoni"/>
          <w:sz w:val="24"/>
          <w:szCs w:val="24"/>
        </w:rPr>
      </w:pPr>
      <w:r w:rsidRPr="00C575A2">
        <w:rPr>
          <w:rFonts w:cs="Aharoni"/>
          <w:sz w:val="24"/>
          <w:szCs w:val="24"/>
        </w:rPr>
        <w:t>01.02.-28.02.2018г</w:t>
      </w:r>
      <w:r>
        <w:rPr>
          <w:rFonts w:cs="Aharoni"/>
          <w:sz w:val="24"/>
          <w:szCs w:val="24"/>
        </w:rPr>
        <w:t xml:space="preserve"> - </w:t>
      </w:r>
      <w:r w:rsidRPr="00C575A2">
        <w:rPr>
          <w:rFonts w:cs="Aharoni"/>
          <w:sz w:val="24"/>
          <w:szCs w:val="24"/>
        </w:rPr>
        <w:t>Акция «Вьюга» (волонтерская  помощь ветеранам ВОВ,</w:t>
      </w:r>
      <w:r>
        <w:rPr>
          <w:rFonts w:cs="Aharoni"/>
          <w:sz w:val="24"/>
          <w:szCs w:val="24"/>
        </w:rPr>
        <w:t xml:space="preserve"> труженикам тыла в уборке снега</w:t>
      </w:r>
      <w:r w:rsidRPr="00C575A2">
        <w:rPr>
          <w:rFonts w:cs="Aharoni"/>
          <w:sz w:val="24"/>
          <w:szCs w:val="24"/>
        </w:rPr>
        <w:t>)</w:t>
      </w:r>
      <w:r>
        <w:rPr>
          <w:rFonts w:cs="Aharoni"/>
          <w:sz w:val="24"/>
          <w:szCs w:val="24"/>
        </w:rPr>
        <w:t xml:space="preserve"> участники 8-11 класс (волонтеры).</w:t>
      </w:r>
    </w:p>
    <w:p w:rsidR="00C575A2" w:rsidRDefault="002D5816" w:rsidP="00C575A2">
      <w:pPr>
        <w:ind w:left="-851" w:right="141"/>
        <w:rPr>
          <w:rFonts w:cs="Aharoni"/>
          <w:sz w:val="24"/>
          <w:szCs w:val="24"/>
        </w:rPr>
      </w:pPr>
      <w:r w:rsidRPr="002D5816">
        <w:rPr>
          <w:rFonts w:cs="Aharoni"/>
          <w:sz w:val="24"/>
          <w:szCs w:val="24"/>
        </w:rPr>
        <w:t>01.02-28.02.2018г</w:t>
      </w:r>
      <w:r>
        <w:rPr>
          <w:rFonts w:cs="Aharoni"/>
          <w:sz w:val="24"/>
          <w:szCs w:val="24"/>
        </w:rPr>
        <w:t xml:space="preserve"> - </w:t>
      </w:r>
      <w:r w:rsidRPr="002D5816">
        <w:rPr>
          <w:rFonts w:cs="Aharoni"/>
          <w:sz w:val="24"/>
          <w:szCs w:val="24"/>
        </w:rPr>
        <w:t>Классные часы, посвященные Дню защитника Отечества</w:t>
      </w:r>
      <w:r>
        <w:rPr>
          <w:rFonts w:cs="Aharoni"/>
          <w:sz w:val="24"/>
          <w:szCs w:val="24"/>
        </w:rPr>
        <w:t xml:space="preserve"> для1-11 классов.</w:t>
      </w:r>
    </w:p>
    <w:p w:rsidR="002D5816" w:rsidRDefault="002D5816" w:rsidP="00C575A2">
      <w:pPr>
        <w:ind w:left="-851" w:right="141"/>
        <w:rPr>
          <w:rFonts w:cs="Aharoni"/>
          <w:sz w:val="24"/>
          <w:szCs w:val="24"/>
        </w:rPr>
      </w:pPr>
      <w:r w:rsidRPr="002D5816">
        <w:rPr>
          <w:rFonts w:cs="Aharoni"/>
          <w:sz w:val="24"/>
          <w:szCs w:val="24"/>
        </w:rPr>
        <w:t>01.02.-28.02.2018г</w:t>
      </w:r>
      <w:r>
        <w:rPr>
          <w:rFonts w:cs="Aharoni"/>
          <w:sz w:val="24"/>
          <w:szCs w:val="24"/>
        </w:rPr>
        <w:t xml:space="preserve"> - </w:t>
      </w:r>
      <w:r w:rsidRPr="002D5816">
        <w:rPr>
          <w:rFonts w:cs="Aharoni"/>
          <w:sz w:val="24"/>
          <w:szCs w:val="24"/>
        </w:rPr>
        <w:t>«Час общения» Встреча с членами Совета ветеранов</w:t>
      </w:r>
      <w:r>
        <w:rPr>
          <w:rFonts w:cs="Aharoni"/>
          <w:sz w:val="24"/>
          <w:szCs w:val="24"/>
        </w:rPr>
        <w:t xml:space="preserve"> участники 6-11 классы.</w:t>
      </w:r>
    </w:p>
    <w:p w:rsidR="002D5816" w:rsidRDefault="002D5816" w:rsidP="00C575A2">
      <w:pPr>
        <w:ind w:left="-851" w:right="141"/>
        <w:rPr>
          <w:rFonts w:cs="Aharoni"/>
          <w:sz w:val="24"/>
          <w:szCs w:val="24"/>
        </w:rPr>
      </w:pPr>
      <w:r w:rsidRPr="002D5816">
        <w:rPr>
          <w:rFonts w:cs="Aharoni"/>
          <w:sz w:val="24"/>
          <w:szCs w:val="24"/>
        </w:rPr>
        <w:t>17.02.2018г</w:t>
      </w:r>
      <w:r>
        <w:rPr>
          <w:rFonts w:cs="Aharoni"/>
          <w:sz w:val="24"/>
          <w:szCs w:val="24"/>
        </w:rPr>
        <w:t xml:space="preserve"> - </w:t>
      </w:r>
      <w:r w:rsidRPr="002D5816">
        <w:rPr>
          <w:rFonts w:cs="Aharoni"/>
          <w:sz w:val="24"/>
          <w:szCs w:val="24"/>
        </w:rPr>
        <w:t>Военно-спортивный марафон граждан допризывного возраста  «Растим патриотов России»</w:t>
      </w:r>
      <w:r>
        <w:rPr>
          <w:rFonts w:cs="Aharoni"/>
          <w:sz w:val="24"/>
          <w:szCs w:val="24"/>
        </w:rPr>
        <w:t xml:space="preserve"> 10-11 классы.</w:t>
      </w:r>
    </w:p>
    <w:p w:rsidR="002D5816" w:rsidRDefault="002D5816" w:rsidP="002D5816">
      <w:pPr>
        <w:ind w:left="-851" w:right="141"/>
        <w:rPr>
          <w:rFonts w:cs="Aharoni"/>
          <w:sz w:val="24"/>
          <w:szCs w:val="24"/>
        </w:rPr>
      </w:pPr>
      <w:r w:rsidRPr="002D5816">
        <w:rPr>
          <w:rFonts w:cs="Aharoni"/>
          <w:sz w:val="24"/>
          <w:szCs w:val="24"/>
        </w:rPr>
        <w:t>01.02.2018г-28.02.2018г</w:t>
      </w:r>
      <w:r>
        <w:rPr>
          <w:rFonts w:cs="Aharoni"/>
          <w:sz w:val="24"/>
          <w:szCs w:val="24"/>
        </w:rPr>
        <w:t xml:space="preserve"> - Соревнования: «Веселые старты» </w:t>
      </w:r>
      <w:proofErr w:type="gramStart"/>
      <w:r>
        <w:rPr>
          <w:rFonts w:cs="Aharoni"/>
          <w:sz w:val="24"/>
          <w:szCs w:val="24"/>
        </w:rPr>
        <w:t>-п</w:t>
      </w:r>
      <w:proofErr w:type="gramEnd"/>
      <w:r>
        <w:rPr>
          <w:rFonts w:cs="Aharoni"/>
          <w:sz w:val="24"/>
          <w:szCs w:val="24"/>
        </w:rPr>
        <w:t xml:space="preserve">о настольному хоккею, </w:t>
      </w:r>
      <w:r w:rsidRPr="002D5816">
        <w:rPr>
          <w:rFonts w:cs="Aharoni"/>
          <w:sz w:val="24"/>
          <w:szCs w:val="24"/>
        </w:rPr>
        <w:t xml:space="preserve">- по </w:t>
      </w:r>
      <w:proofErr w:type="spellStart"/>
      <w:r w:rsidRPr="002D5816">
        <w:rPr>
          <w:rFonts w:cs="Aharoni"/>
          <w:sz w:val="24"/>
          <w:szCs w:val="24"/>
        </w:rPr>
        <w:t>дартсу</w:t>
      </w:r>
      <w:proofErr w:type="spellEnd"/>
      <w:r w:rsidRPr="002D5816">
        <w:rPr>
          <w:rFonts w:cs="Aharoni"/>
          <w:sz w:val="24"/>
          <w:szCs w:val="24"/>
        </w:rPr>
        <w:t>, посвященные Дню защитника Отечества</w:t>
      </w:r>
      <w:r>
        <w:rPr>
          <w:rFonts w:cs="Aharoni"/>
          <w:sz w:val="24"/>
          <w:szCs w:val="24"/>
        </w:rPr>
        <w:t xml:space="preserve"> 5-11 классы.</w:t>
      </w:r>
    </w:p>
    <w:p w:rsidR="002D5816" w:rsidRPr="00C575A2" w:rsidRDefault="002D5816" w:rsidP="002D5816">
      <w:pPr>
        <w:ind w:left="-851" w:right="141"/>
        <w:rPr>
          <w:rFonts w:cs="Aharoni"/>
          <w:sz w:val="24"/>
          <w:szCs w:val="24"/>
        </w:rPr>
      </w:pPr>
      <w:r w:rsidRPr="002D5816">
        <w:rPr>
          <w:rFonts w:cs="Aharoni"/>
          <w:sz w:val="24"/>
          <w:szCs w:val="24"/>
        </w:rPr>
        <w:t>22.02.2018г</w:t>
      </w:r>
      <w:r>
        <w:rPr>
          <w:rFonts w:cs="Aharoni"/>
          <w:sz w:val="24"/>
          <w:szCs w:val="24"/>
        </w:rPr>
        <w:t xml:space="preserve"> - </w:t>
      </w:r>
      <w:r w:rsidRPr="002D5816">
        <w:rPr>
          <w:rFonts w:cs="Aharoni"/>
          <w:sz w:val="24"/>
          <w:szCs w:val="24"/>
        </w:rPr>
        <w:t>Операция «Поздравь ветерана» (поздравление ветеранов ВОВ, локальных войн»)</w:t>
      </w:r>
      <w:r>
        <w:rPr>
          <w:rFonts w:cs="Aharoni"/>
          <w:sz w:val="24"/>
          <w:szCs w:val="24"/>
        </w:rPr>
        <w:t xml:space="preserve"> 8-11 классы.</w:t>
      </w:r>
    </w:p>
    <w:p w:rsidR="0019256B" w:rsidRDefault="00402299" w:rsidP="002D5816">
      <w:pPr>
        <w:ind w:right="141"/>
        <w:jc w:val="center"/>
        <w:rPr>
          <w:rFonts w:ascii="Impact" w:eastAsia="DFKai-SB" w:hAnsi="Impact" w:cs="Aharoni"/>
          <w:b/>
          <w:i/>
          <w:color w:val="0070C0"/>
          <w:sz w:val="72"/>
          <w:szCs w:val="7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19256B">
        <w:rPr>
          <w:rFonts w:ascii="Impact" w:eastAsia="MS Mincho" w:hAnsi="Impact" w:cs="MS Mincho"/>
          <w:b/>
          <w:i/>
          <w:caps/>
          <w:color w:val="B77BB4" w:themeColor="accent4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Это</w:t>
      </w:r>
      <w:r w:rsidRPr="0019256B">
        <w:rPr>
          <w:rFonts w:ascii="Impact" w:eastAsia="DFKai-SB" w:hAnsi="Impact" w:cs="Aharoni"/>
          <w:b/>
          <w:i/>
          <w:caps/>
          <w:color w:val="B77BB4" w:themeColor="accent4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256B">
        <w:rPr>
          <w:rFonts w:ascii="Impact" w:eastAsia="MS Mincho" w:hAnsi="Impact" w:cs="MS Mincho"/>
          <w:b/>
          <w:i/>
          <w:caps/>
          <w:color w:val="B77BB4" w:themeColor="accent4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интересно</w:t>
      </w:r>
      <w:r w:rsidRPr="0019256B">
        <w:rPr>
          <w:rFonts w:ascii="Impact" w:eastAsia="DFKai-SB" w:hAnsi="Impact" w:cs="Aharoni"/>
          <w:b/>
          <w:i/>
          <w:caps/>
          <w:color w:val="B77BB4" w:themeColor="accent4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19256B" w:rsidRDefault="0019256B" w:rsidP="0019256B">
      <w:pPr>
        <w:ind w:right="141"/>
        <w:jc w:val="center"/>
        <w:rPr>
          <w:rFonts w:ascii="Impact" w:eastAsia="DFKai-SB" w:hAnsi="Impact" w:cs="Aharoni"/>
          <w:b/>
          <w:i/>
          <w:color w:val="0070C0"/>
          <w:sz w:val="72"/>
          <w:szCs w:val="7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57C810D" wp14:editId="146F7796">
            <wp:simplePos x="0" y="0"/>
            <wp:positionH relativeFrom="column">
              <wp:posOffset>-495935</wp:posOffset>
            </wp:positionH>
            <wp:positionV relativeFrom="paragraph">
              <wp:posOffset>718185</wp:posOffset>
            </wp:positionV>
            <wp:extent cx="2286000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420" y="21417"/>
                <wp:lineTo x="21420" y="0"/>
                <wp:lineTo x="0" y="0"/>
              </wp:wrapPolygon>
            </wp:wrapTight>
            <wp:docPr id="5" name="Рисунок 5" descr="https://ya2018.com/wp-content/uploads/2016/11/paralimpijskie-igry-2018-talis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2018.com/wp-content/uploads/2016/11/paralimpijskie-igry-2018-talisma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BE" w:rsidRPr="00AB15BE">
        <w:rPr>
          <w:rFonts w:cs="Aharoni"/>
          <w:b/>
          <w:i/>
          <w:color w:val="7030A0"/>
          <w:sz w:val="36"/>
          <w:szCs w:val="36"/>
        </w:rPr>
        <w:t>Важное событие февраля 2018 года - это Зимние Олимпийские игры.</w:t>
      </w:r>
    </w:p>
    <w:p w:rsidR="0019256B" w:rsidRDefault="0019256B" w:rsidP="0019256B">
      <w:pPr>
        <w:ind w:left="-993" w:right="141"/>
      </w:pPr>
      <w:r>
        <w:rPr>
          <w:rFonts w:cs="Aharoni"/>
          <w:b/>
          <w:i/>
          <w:color w:val="2D3439" w:themeColor="text2" w:themeShade="80"/>
          <w:sz w:val="28"/>
          <w:szCs w:val="28"/>
        </w:rPr>
        <w:t xml:space="preserve">XXIII Зимние Олимпийские игры </w:t>
      </w:r>
      <w:r w:rsidR="00AB15BE" w:rsidRPr="00AB15BE">
        <w:rPr>
          <w:rFonts w:cs="Aharoni"/>
          <w:b/>
          <w:i/>
          <w:color w:val="2D3439" w:themeColor="text2" w:themeShade="80"/>
          <w:sz w:val="28"/>
          <w:szCs w:val="28"/>
        </w:rPr>
        <w:t xml:space="preserve">проходят с 9 по 25 февраля 2018 года в городе </w:t>
      </w:r>
      <w:proofErr w:type="spellStart"/>
      <w:r w:rsidR="00AB15BE" w:rsidRPr="00AB15BE">
        <w:rPr>
          <w:rFonts w:cs="Aharoni"/>
          <w:b/>
          <w:i/>
          <w:color w:val="2D3439" w:themeColor="text2" w:themeShade="80"/>
          <w:sz w:val="28"/>
          <w:szCs w:val="28"/>
        </w:rPr>
        <w:t>Пхёнчхане</w:t>
      </w:r>
      <w:proofErr w:type="spellEnd"/>
      <w:r w:rsidR="00AB15BE" w:rsidRPr="00AB15BE">
        <w:rPr>
          <w:rFonts w:cs="Aharoni"/>
          <w:b/>
          <w:i/>
          <w:color w:val="2D3439" w:themeColor="text2" w:themeShade="80"/>
          <w:sz w:val="28"/>
          <w:szCs w:val="28"/>
        </w:rPr>
        <w:t>, Республика Корея.</w:t>
      </w:r>
      <w:r w:rsidR="00AB15BE" w:rsidRPr="00AB15BE">
        <w:t xml:space="preserve"> </w:t>
      </w:r>
    </w:p>
    <w:p w:rsidR="00AB15BE" w:rsidRPr="0019256B" w:rsidRDefault="00AB15BE" w:rsidP="0019256B">
      <w:pPr>
        <w:spacing w:after="0"/>
        <w:ind w:left="-993" w:right="141"/>
        <w:rPr>
          <w:rFonts w:ascii="Impact" w:eastAsia="DFKai-SB" w:hAnsi="Impact" w:cs="Aharoni"/>
          <w:b/>
          <w:i/>
          <w:color w:val="0070C0"/>
          <w:sz w:val="72"/>
          <w:szCs w:val="7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>Ол</w:t>
      </w:r>
      <w:r w:rsidR="0019256B">
        <w:rPr>
          <w:rFonts w:cs="Aharoni"/>
          <w:b/>
          <w:i/>
          <w:color w:val="2D3439" w:themeColor="text2" w:themeShade="80"/>
          <w:sz w:val="28"/>
          <w:szCs w:val="28"/>
        </w:rPr>
        <w:t xml:space="preserve">импийские спортсмены из России </w:t>
      </w:r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>принимают участие в большинстве видов спорта на зимни</w:t>
      </w:r>
      <w:r w:rsidR="0019256B">
        <w:rPr>
          <w:rFonts w:cs="Aharoni"/>
          <w:b/>
          <w:i/>
          <w:color w:val="2D3439" w:themeColor="text2" w:themeShade="80"/>
          <w:sz w:val="28"/>
          <w:szCs w:val="28"/>
        </w:rPr>
        <w:t>х Олимпийских играх 2018 года</w:t>
      </w:r>
      <w:proofErr w:type="gramStart"/>
      <w:r w:rsidR="0019256B">
        <w:rPr>
          <w:rFonts w:cs="Aharoni"/>
          <w:b/>
          <w:i/>
          <w:color w:val="2D3439" w:themeColor="text2" w:themeShade="80"/>
          <w:sz w:val="28"/>
          <w:szCs w:val="28"/>
        </w:rPr>
        <w:t>.</w:t>
      </w:r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 xml:space="preserve">. </w:t>
      </w:r>
      <w:proofErr w:type="gramEnd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 xml:space="preserve">По итогам заседания МОК, которое состоялось 5 декабря, было принято решение отстранить Олимпийский комитет России от участия в зимних Олимпийских играх в связи с обвинениями в систематическом применении допинга. Российские спортсмены выступают в </w:t>
      </w:r>
      <w:proofErr w:type="spellStart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>Пхёнчхане</w:t>
      </w:r>
      <w:proofErr w:type="spellEnd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 xml:space="preserve"> под нейтральным флагом при соблюдении определённых условий, выдвинутых МОК. При этом в официальных протоколах они указаны как олимпийские спортсмены из России (</w:t>
      </w:r>
      <w:proofErr w:type="spellStart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>Olympic</w:t>
      </w:r>
      <w:proofErr w:type="spellEnd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 xml:space="preserve"> </w:t>
      </w:r>
      <w:proofErr w:type="spellStart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>Athletes</w:t>
      </w:r>
      <w:proofErr w:type="spellEnd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 xml:space="preserve"> </w:t>
      </w:r>
      <w:proofErr w:type="spellStart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>from</w:t>
      </w:r>
      <w:proofErr w:type="spellEnd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 xml:space="preserve"> </w:t>
      </w:r>
      <w:proofErr w:type="spellStart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>Russia</w:t>
      </w:r>
      <w:proofErr w:type="spellEnd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>). 25 января Олимпийский комитет России опубликовал список из 169 спортсменов, которые будут выступать</w:t>
      </w:r>
      <w:r w:rsidR="0019256B">
        <w:rPr>
          <w:rFonts w:cs="Aharoni"/>
          <w:b/>
          <w:i/>
          <w:color w:val="2D3439" w:themeColor="text2" w:themeShade="80"/>
          <w:sz w:val="28"/>
          <w:szCs w:val="28"/>
        </w:rPr>
        <w:t xml:space="preserve"> в 15 олимпийских дисциплинах</w:t>
      </w:r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 xml:space="preserve">. Несколько спортсменов подавали в Федеральный суд Швейцарии коллективный иск </w:t>
      </w:r>
      <w:proofErr w:type="gramStart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>против</w:t>
      </w:r>
      <w:proofErr w:type="gramEnd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 xml:space="preserve"> </w:t>
      </w:r>
      <w:proofErr w:type="gramStart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>МОК</w:t>
      </w:r>
      <w:proofErr w:type="gramEnd"/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 xml:space="preserve"> в связи с </w:t>
      </w:r>
      <w:r w:rsidR="0019256B" w:rsidRPr="00AB15BE">
        <w:rPr>
          <w:rFonts w:cs="Aharoni"/>
          <w:b/>
          <w:i/>
          <w:color w:val="2D3439" w:themeColor="text2" w:themeShade="80"/>
          <w:sz w:val="28"/>
          <w:szCs w:val="28"/>
        </w:rPr>
        <w:t>не допуском</w:t>
      </w:r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 xml:space="preserve"> на Олимпиаду, но он был отклонён. 1 февраля Спортивный арбитражный суд подтвердил оправданность запрета на участие в Олимпиаде для 11 спортсменов, но отменил решение об их</w:t>
      </w:r>
      <w:r w:rsidR="0019256B">
        <w:rPr>
          <w:rFonts w:cs="Aharoni"/>
          <w:b/>
          <w:i/>
          <w:color w:val="2D3439" w:themeColor="text2" w:themeShade="80"/>
          <w:sz w:val="28"/>
          <w:szCs w:val="28"/>
        </w:rPr>
        <w:t xml:space="preserve"> пожизненной дисквалификации. </w:t>
      </w:r>
    </w:p>
    <w:p w:rsidR="0019256B" w:rsidRDefault="00AB15BE" w:rsidP="0019256B">
      <w:pPr>
        <w:spacing w:after="0"/>
        <w:ind w:left="-993" w:right="141"/>
        <w:rPr>
          <w:rFonts w:cs="Aharoni"/>
          <w:b/>
          <w:i/>
          <w:color w:val="2D3439" w:themeColor="text2" w:themeShade="80"/>
          <w:sz w:val="28"/>
          <w:szCs w:val="28"/>
        </w:rPr>
      </w:pPr>
      <w:r w:rsidRPr="00AB15BE">
        <w:rPr>
          <w:rFonts w:cs="Aharoni"/>
          <w:b/>
          <w:i/>
          <w:color w:val="2D3439" w:themeColor="text2" w:themeShade="80"/>
          <w:sz w:val="28"/>
          <w:szCs w:val="28"/>
        </w:rPr>
        <w:t>Руководитель делегации олимпийских спортсменов из России — Станислав Поздняков.</w:t>
      </w:r>
    </w:p>
    <w:p w:rsidR="0019256B" w:rsidRDefault="007374DB" w:rsidP="0019256B">
      <w:pPr>
        <w:spacing w:after="0"/>
        <w:ind w:left="-993" w:right="141"/>
        <w:rPr>
          <w:rFonts w:cs="Aharoni"/>
          <w:b/>
          <w:i/>
          <w:color w:val="2D3439" w:themeColor="text2" w:themeShade="80"/>
          <w:sz w:val="28"/>
          <w:szCs w:val="28"/>
        </w:rPr>
      </w:pPr>
      <w:r>
        <w:rPr>
          <w:rFonts w:cs="Aharoni"/>
          <w:b/>
          <w:i/>
          <w:color w:val="2D3439" w:themeColor="text2" w:themeShade="80"/>
          <w:sz w:val="28"/>
          <w:szCs w:val="28"/>
        </w:rPr>
        <w:t>На данный момент(16</w:t>
      </w:r>
      <w:r w:rsidR="0019256B">
        <w:rPr>
          <w:rFonts w:cs="Aharoni"/>
          <w:b/>
          <w:i/>
          <w:color w:val="2D3439" w:themeColor="text2" w:themeShade="80"/>
          <w:sz w:val="28"/>
          <w:szCs w:val="28"/>
        </w:rPr>
        <w:t xml:space="preserve"> февр</w:t>
      </w:r>
      <w:r>
        <w:rPr>
          <w:rFonts w:cs="Aharoni"/>
          <w:b/>
          <w:i/>
          <w:color w:val="2D3439" w:themeColor="text2" w:themeShade="80"/>
          <w:sz w:val="28"/>
          <w:szCs w:val="28"/>
        </w:rPr>
        <w:t>аля) наши спортсмены завоевали 8</w:t>
      </w:r>
      <w:r w:rsidR="0019256B">
        <w:rPr>
          <w:rFonts w:cs="Aharoni"/>
          <w:b/>
          <w:i/>
          <w:color w:val="2D3439" w:themeColor="text2" w:themeShade="80"/>
          <w:sz w:val="28"/>
          <w:szCs w:val="28"/>
        </w:rPr>
        <w:t xml:space="preserve"> медалей, </w:t>
      </w:r>
      <w:r>
        <w:rPr>
          <w:rFonts w:cs="Aharoni"/>
          <w:b/>
          <w:i/>
          <w:color w:val="2D3439" w:themeColor="text2" w:themeShade="80"/>
          <w:sz w:val="28"/>
          <w:szCs w:val="28"/>
        </w:rPr>
        <w:t>6</w:t>
      </w:r>
      <w:r w:rsidR="0019256B">
        <w:rPr>
          <w:rFonts w:cs="Aharoni"/>
          <w:b/>
          <w:i/>
          <w:color w:val="2D3439" w:themeColor="text2" w:themeShade="80"/>
          <w:sz w:val="28"/>
          <w:szCs w:val="28"/>
        </w:rPr>
        <w:t xml:space="preserve">-бронзовых и </w:t>
      </w:r>
      <w:r>
        <w:rPr>
          <w:rFonts w:cs="Aharoni"/>
          <w:b/>
          <w:i/>
          <w:color w:val="2D3439" w:themeColor="text2" w:themeShade="80"/>
          <w:sz w:val="28"/>
          <w:szCs w:val="28"/>
        </w:rPr>
        <w:t>2-серебряных</w:t>
      </w:r>
      <w:r w:rsidR="0019256B">
        <w:rPr>
          <w:rFonts w:cs="Aharoni"/>
          <w:b/>
          <w:i/>
          <w:color w:val="2D3439" w:themeColor="text2" w:themeShade="80"/>
          <w:sz w:val="28"/>
          <w:szCs w:val="28"/>
        </w:rPr>
        <w:t>:</w:t>
      </w:r>
    </w:p>
    <w:p w:rsidR="0019256B" w:rsidRDefault="0019256B" w:rsidP="0019256B">
      <w:pPr>
        <w:spacing w:after="0"/>
        <w:ind w:left="-993" w:right="141"/>
        <w:rPr>
          <w:rFonts w:cs="Aharoni"/>
          <w:b/>
          <w:i/>
          <w:color w:val="2D3439" w:themeColor="text2" w:themeShade="80"/>
          <w:sz w:val="28"/>
          <w:szCs w:val="28"/>
        </w:rPr>
      </w:pPr>
      <w:r w:rsidRPr="0019256B">
        <w:rPr>
          <w:rFonts w:cs="Aharoni"/>
          <w:b/>
          <w:i/>
          <w:color w:val="2D3439" w:themeColor="text2" w:themeShade="80"/>
          <w:sz w:val="28"/>
          <w:szCs w:val="28"/>
        </w:rPr>
        <w:t>Фигурное катание (командные соревнования)</w:t>
      </w:r>
      <w:r w:rsidR="007374DB">
        <w:rPr>
          <w:rFonts w:cs="Aharoni"/>
          <w:b/>
          <w:i/>
          <w:color w:val="2D3439" w:themeColor="text2" w:themeShade="80"/>
          <w:sz w:val="28"/>
          <w:szCs w:val="28"/>
        </w:rPr>
        <w:t>. Ш</w:t>
      </w:r>
      <w:r w:rsidRPr="0019256B">
        <w:rPr>
          <w:rFonts w:cs="Aharoni"/>
          <w:b/>
          <w:i/>
          <w:color w:val="2D3439" w:themeColor="text2" w:themeShade="80"/>
          <w:sz w:val="28"/>
          <w:szCs w:val="28"/>
        </w:rPr>
        <w:t>орт-трек (</w:t>
      </w:r>
      <w:smartTag w:uri="urn:schemas-microsoft-com:office:smarttags" w:element="metricconverter">
        <w:smartTagPr>
          <w:attr w:name="ProductID" w:val="1500 метров"/>
        </w:smartTagPr>
        <w:r w:rsidRPr="0019256B">
          <w:rPr>
            <w:rFonts w:cs="Aharoni"/>
            <w:b/>
            <w:i/>
            <w:color w:val="2D3439" w:themeColor="text2" w:themeShade="80"/>
            <w:sz w:val="28"/>
            <w:szCs w:val="28"/>
          </w:rPr>
          <w:t>1500 метров</w:t>
        </w:r>
      </w:smartTag>
      <w:r w:rsidRPr="0019256B">
        <w:rPr>
          <w:rFonts w:cs="Aharoni"/>
          <w:b/>
          <w:i/>
          <w:color w:val="2D3439" w:themeColor="text2" w:themeShade="80"/>
          <w:sz w:val="28"/>
          <w:szCs w:val="28"/>
        </w:rPr>
        <w:t>, мужчины)</w:t>
      </w:r>
      <w:r w:rsidR="007374DB">
        <w:rPr>
          <w:rFonts w:cs="Aharoni"/>
          <w:b/>
          <w:i/>
          <w:color w:val="2D3439" w:themeColor="text2" w:themeShade="80"/>
          <w:sz w:val="28"/>
          <w:szCs w:val="28"/>
        </w:rPr>
        <w:t>. К</w:t>
      </w:r>
      <w:r w:rsidRPr="0019256B">
        <w:rPr>
          <w:rFonts w:cs="Aharoni"/>
          <w:b/>
          <w:i/>
          <w:color w:val="2D3439" w:themeColor="text2" w:themeShade="80"/>
          <w:sz w:val="28"/>
          <w:szCs w:val="28"/>
        </w:rPr>
        <w:t>ёрлинг (смешанные пары)</w:t>
      </w:r>
      <w:r w:rsidR="007374DB">
        <w:rPr>
          <w:rFonts w:cs="Aharoni"/>
          <w:b/>
          <w:i/>
          <w:color w:val="2D3439" w:themeColor="text2" w:themeShade="80"/>
          <w:sz w:val="28"/>
          <w:szCs w:val="28"/>
        </w:rPr>
        <w:t>. Л</w:t>
      </w:r>
      <w:r w:rsidRPr="0019256B">
        <w:rPr>
          <w:rFonts w:cs="Aharoni"/>
          <w:b/>
          <w:i/>
          <w:color w:val="2D3439" w:themeColor="text2" w:themeShade="80"/>
          <w:sz w:val="28"/>
          <w:szCs w:val="28"/>
        </w:rPr>
        <w:t>ыжные гонки (спринт, мужчины)</w:t>
      </w:r>
      <w:r w:rsidR="007374DB">
        <w:rPr>
          <w:rFonts w:cs="Aharoni"/>
          <w:b/>
          <w:i/>
          <w:color w:val="2D3439" w:themeColor="text2" w:themeShade="80"/>
          <w:sz w:val="28"/>
          <w:szCs w:val="28"/>
        </w:rPr>
        <w:t>. Лыжные гонки (спринт, женщины).  К</w:t>
      </w:r>
      <w:r w:rsidR="007374DB" w:rsidRPr="007374DB">
        <w:rPr>
          <w:rFonts w:cs="Aharoni"/>
          <w:b/>
          <w:i/>
          <w:color w:val="2D3439" w:themeColor="text2" w:themeShade="80"/>
          <w:sz w:val="28"/>
          <w:szCs w:val="28"/>
        </w:rPr>
        <w:t>онькобежный спорт. 5000 м. Женщины</w:t>
      </w:r>
      <w:r w:rsidR="007374DB">
        <w:rPr>
          <w:rFonts w:cs="Aharoni"/>
          <w:b/>
          <w:i/>
          <w:color w:val="2D3439" w:themeColor="text2" w:themeShade="80"/>
          <w:sz w:val="28"/>
          <w:szCs w:val="28"/>
        </w:rPr>
        <w:t xml:space="preserve">. </w:t>
      </w:r>
      <w:r w:rsidR="007374DB" w:rsidRPr="007374DB">
        <w:rPr>
          <w:rFonts w:cs="Aharoni"/>
          <w:b/>
          <w:i/>
          <w:color w:val="2D3439" w:themeColor="text2" w:themeShade="80"/>
          <w:sz w:val="28"/>
          <w:szCs w:val="28"/>
        </w:rPr>
        <w:t>Скелетон. Индивидуальны</w:t>
      </w:r>
      <w:r w:rsidR="007374DB">
        <w:rPr>
          <w:rFonts w:cs="Aharoni"/>
          <w:b/>
          <w:i/>
          <w:color w:val="2D3439" w:themeColor="text2" w:themeShade="80"/>
          <w:sz w:val="28"/>
          <w:szCs w:val="28"/>
        </w:rPr>
        <w:t>е соревнования. Мужчины. Заезд 4.</w:t>
      </w:r>
    </w:p>
    <w:p w:rsidR="0019256B" w:rsidRDefault="007374DB" w:rsidP="0019256B">
      <w:pPr>
        <w:spacing w:after="0"/>
        <w:ind w:left="-993" w:right="141"/>
        <w:rPr>
          <w:rFonts w:cs="Aharoni"/>
          <w:b/>
          <w:i/>
          <w:color w:val="2D3439" w:themeColor="text2" w:themeShade="80"/>
          <w:sz w:val="28"/>
          <w:szCs w:val="28"/>
        </w:rPr>
      </w:pPr>
      <w:r>
        <w:rPr>
          <w:rFonts w:cs="Aharoni"/>
          <w:b/>
          <w:i/>
          <w:color w:val="2D3439" w:themeColor="text2" w:themeShade="80"/>
          <w:sz w:val="28"/>
          <w:szCs w:val="28"/>
        </w:rPr>
        <w:t>Наша страна находится на 15</w:t>
      </w:r>
      <w:r w:rsidR="0019256B">
        <w:rPr>
          <w:rFonts w:cs="Aharoni"/>
          <w:b/>
          <w:i/>
          <w:color w:val="2D3439" w:themeColor="text2" w:themeShade="80"/>
          <w:sz w:val="28"/>
          <w:szCs w:val="28"/>
        </w:rPr>
        <w:t xml:space="preserve"> месте по всему миру. </w:t>
      </w:r>
    </w:p>
    <w:p w:rsidR="003E4297" w:rsidRDefault="007374DB" w:rsidP="003E4297">
      <w:pPr>
        <w:spacing w:after="0"/>
        <w:ind w:left="-993" w:right="141"/>
        <w:rPr>
          <w:rFonts w:cs="Aharoni"/>
          <w:b/>
          <w:i/>
          <w:color w:val="2D3439" w:themeColor="text2" w:themeShade="80"/>
          <w:sz w:val="28"/>
          <w:szCs w:val="28"/>
        </w:rPr>
      </w:pPr>
      <w:r>
        <w:rPr>
          <w:rFonts w:cs="Aharoni"/>
          <w:b/>
          <w:i/>
          <w:color w:val="2D3439" w:themeColor="text2" w:themeShade="80"/>
          <w:sz w:val="28"/>
          <w:szCs w:val="28"/>
        </w:rPr>
        <w:t xml:space="preserve">Хоть </w:t>
      </w:r>
      <w:r w:rsidR="003E4297">
        <w:rPr>
          <w:rFonts w:cs="Aharoni"/>
          <w:b/>
          <w:i/>
          <w:color w:val="2D3439" w:themeColor="text2" w:themeShade="80"/>
          <w:sz w:val="28"/>
          <w:szCs w:val="28"/>
        </w:rPr>
        <w:t xml:space="preserve"> наши спортсмены и страдают от нападок, но все равно они больш</w:t>
      </w:r>
      <w:r>
        <w:rPr>
          <w:rFonts w:cs="Aharoni"/>
          <w:b/>
          <w:i/>
          <w:color w:val="2D3439" w:themeColor="text2" w:themeShade="80"/>
          <w:sz w:val="28"/>
          <w:szCs w:val="28"/>
        </w:rPr>
        <w:t xml:space="preserve">ие молодцы и выкладываются на </w:t>
      </w:r>
      <w:proofErr w:type="gramStart"/>
      <w:r>
        <w:rPr>
          <w:rFonts w:cs="Aharoni"/>
          <w:b/>
          <w:i/>
          <w:color w:val="2D3439" w:themeColor="text2" w:themeShade="80"/>
          <w:sz w:val="28"/>
          <w:szCs w:val="28"/>
        </w:rPr>
        <w:t>полную</w:t>
      </w:r>
      <w:proofErr w:type="gramEnd"/>
      <w:r w:rsidR="003E4297">
        <w:rPr>
          <w:rFonts w:cs="Aharoni"/>
          <w:b/>
          <w:i/>
          <w:color w:val="2D3439" w:themeColor="text2" w:themeShade="80"/>
          <w:sz w:val="28"/>
          <w:szCs w:val="28"/>
        </w:rPr>
        <w:t xml:space="preserve">! </w:t>
      </w:r>
    </w:p>
    <w:p w:rsidR="003E4297" w:rsidRDefault="003E4297" w:rsidP="003E4297">
      <w:pPr>
        <w:spacing w:after="0"/>
        <w:ind w:left="-993" w:right="141"/>
        <w:rPr>
          <w:rFonts w:cs="Aharoni"/>
          <w:b/>
          <w:i/>
          <w:color w:val="2D3439" w:themeColor="text2" w:themeShade="80"/>
          <w:sz w:val="28"/>
          <w:szCs w:val="28"/>
        </w:rPr>
      </w:pPr>
      <w:r>
        <w:rPr>
          <w:rFonts w:cs="Aharoni"/>
          <w:b/>
          <w:i/>
          <w:color w:val="2D3439" w:themeColor="text2" w:themeShade="80"/>
          <w:sz w:val="28"/>
          <w:szCs w:val="28"/>
        </w:rPr>
        <w:t>«Русь не шелохнется, Русь - как убитая! А загорелась в ней Искра сокрытая...»</w:t>
      </w:r>
    </w:p>
    <w:p w:rsidR="003E4297" w:rsidRDefault="003E4297" w:rsidP="003E4297">
      <w:pPr>
        <w:spacing w:after="0"/>
        <w:ind w:left="-993" w:right="141"/>
        <w:rPr>
          <w:rFonts w:cs="Aharoni"/>
          <w:b/>
          <w:i/>
          <w:color w:val="2D3439" w:themeColor="text2" w:themeShade="80"/>
          <w:sz w:val="28"/>
          <w:szCs w:val="28"/>
        </w:rPr>
      </w:pPr>
    </w:p>
    <w:p w:rsidR="003E4297" w:rsidRDefault="003E4297" w:rsidP="0019256B">
      <w:pPr>
        <w:spacing w:after="0"/>
        <w:ind w:left="-851" w:right="141"/>
        <w:rPr>
          <w:rFonts w:cs="Aharoni"/>
          <w:b/>
          <w:i/>
          <w:color w:val="2D3439" w:themeColor="text2" w:themeShade="80"/>
          <w:sz w:val="28"/>
          <w:szCs w:val="28"/>
        </w:rPr>
      </w:pPr>
      <w:r>
        <w:rPr>
          <w:rFonts w:cs="Aharoni"/>
          <w:b/>
          <w:i/>
          <w:color w:val="2D3439" w:themeColor="text2" w:themeShade="80"/>
          <w:sz w:val="28"/>
          <w:szCs w:val="28"/>
        </w:rPr>
        <w:t xml:space="preserve">  </w:t>
      </w:r>
    </w:p>
    <w:p w:rsidR="003E4297" w:rsidRPr="003E4297" w:rsidRDefault="003E4297" w:rsidP="0019256B">
      <w:pPr>
        <w:spacing w:after="0"/>
        <w:ind w:left="-851" w:right="141"/>
        <w:rPr>
          <w:rFonts w:cs="Aharoni"/>
          <w:b/>
          <w:i/>
          <w:caps/>
          <w:color w:val="2D3439" w:themeColor="text2" w:themeShade="8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8C4498A" wp14:editId="7D4623F9">
            <wp:simplePos x="0" y="0"/>
            <wp:positionH relativeFrom="column">
              <wp:posOffset>2806065</wp:posOffset>
            </wp:positionH>
            <wp:positionV relativeFrom="paragraph">
              <wp:posOffset>411480</wp:posOffset>
            </wp:positionV>
            <wp:extent cx="2923540" cy="2499360"/>
            <wp:effectExtent l="0" t="0" r="0" b="0"/>
            <wp:wrapSquare wrapText="bothSides"/>
            <wp:docPr id="6" name="Рисунок 6" descr="http://pre03.deviantart.net/6b8b/th/pre/i/2009/318/9/d/wwi_gas_mask_by_krd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03.deviantart.net/6b8b/th/pre/i/2009/318/9/d/wwi_gas_mask_by_krdo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i/>
          <w:caps/>
          <w:color w:val="2D3439" w:themeColor="text2" w:themeShade="8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История противогаза</w:t>
      </w:r>
    </w:p>
    <w:p w:rsidR="003E4297" w:rsidRPr="003E4297" w:rsidRDefault="003E4297" w:rsidP="003E4297">
      <w:pPr>
        <w:spacing w:after="0"/>
        <w:ind w:left="-851" w:right="141"/>
        <w:rPr>
          <w:rFonts w:cs="Aharoni"/>
          <w:b/>
          <w:i/>
          <w:color w:val="2D3439" w:themeColor="text2" w:themeShade="80"/>
          <w:sz w:val="28"/>
          <w:szCs w:val="28"/>
        </w:rPr>
      </w:pPr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 xml:space="preserve">Первый в мире противогаз был изобретен русским ученым Николаем Дмитриевичем Зелинским в 1915 году. Был принят на вооружение армией Антанты в 1916 году. Основным сорбирующим материалом в нём был активированный уголь. </w:t>
      </w:r>
    </w:p>
    <w:p w:rsidR="003E4297" w:rsidRPr="003E4297" w:rsidRDefault="003E4297" w:rsidP="003E4297">
      <w:pPr>
        <w:spacing w:after="0"/>
        <w:ind w:left="-851" w:right="141"/>
        <w:rPr>
          <w:rFonts w:cs="Aharoni"/>
          <w:b/>
          <w:i/>
          <w:color w:val="2D3439" w:themeColor="text2" w:themeShade="80"/>
          <w:sz w:val="28"/>
          <w:szCs w:val="28"/>
        </w:rPr>
      </w:pPr>
    </w:p>
    <w:p w:rsidR="003E4297" w:rsidRPr="003E4297" w:rsidRDefault="003E4297" w:rsidP="003E4297">
      <w:pPr>
        <w:spacing w:after="0"/>
        <w:ind w:left="-851" w:right="141"/>
        <w:rPr>
          <w:rFonts w:cs="Aharoni"/>
          <w:b/>
          <w:i/>
          <w:color w:val="2D3439" w:themeColor="text2" w:themeShade="80"/>
          <w:sz w:val="28"/>
          <w:szCs w:val="28"/>
        </w:rPr>
      </w:pPr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>История его создания относится к первой мировой войне, когда кайзеровская Германия впервые в истории человечества применила боевые химические вещества.</w:t>
      </w:r>
      <w:proofErr w:type="gramStart"/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 xml:space="preserve"> .</w:t>
      </w:r>
      <w:proofErr w:type="gramEnd"/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 xml:space="preserve"> </w:t>
      </w:r>
    </w:p>
    <w:p w:rsidR="003E4297" w:rsidRPr="003E4297" w:rsidRDefault="003E4297" w:rsidP="003E4297">
      <w:pPr>
        <w:spacing w:after="0"/>
        <w:ind w:left="-851" w:right="141"/>
        <w:rPr>
          <w:rFonts w:cs="Aharoni"/>
          <w:b/>
          <w:i/>
          <w:color w:val="2D3439" w:themeColor="text2" w:themeShade="80"/>
          <w:sz w:val="28"/>
          <w:szCs w:val="28"/>
        </w:rPr>
      </w:pPr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 xml:space="preserve">Начались активные поиски надежного средства, позволяющего нейтрализовать химическое оружие врага. Наибольших успехов добился признанный в России и за рубежом специалист в области органической химии </w:t>
      </w:r>
      <w:proofErr w:type="gramStart"/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>-Н</w:t>
      </w:r>
      <w:proofErr w:type="gramEnd"/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>иколай Дмитриевич Зелинский. За короткий срок он провел исследования по физической адсорбции и обосновал принцип защиты от смертоносного газа. Все оказалось достаточно просто - термически обработанный березовый уголь своей поверхностью надежно поглощал отравляющие вещества.</w:t>
      </w:r>
      <w:r>
        <w:rPr>
          <w:rFonts w:cs="Aharoni"/>
          <w:b/>
          <w:i/>
          <w:color w:val="2D3439" w:themeColor="text2" w:themeShade="80"/>
          <w:sz w:val="28"/>
          <w:szCs w:val="28"/>
        </w:rPr>
        <w:t xml:space="preserve"> </w:t>
      </w:r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>Русская Армия в противогазах</w:t>
      </w:r>
      <w:r>
        <w:rPr>
          <w:rFonts w:cs="Aharoni"/>
          <w:b/>
          <w:i/>
          <w:color w:val="2D3439" w:themeColor="text2" w:themeShade="80"/>
          <w:sz w:val="28"/>
          <w:szCs w:val="28"/>
        </w:rPr>
        <w:t xml:space="preserve"> </w:t>
      </w:r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 xml:space="preserve">Зелинского </w:t>
      </w:r>
      <w:r>
        <w:rPr>
          <w:rFonts w:cs="Aharoni"/>
          <w:b/>
          <w:i/>
          <w:color w:val="2D3439" w:themeColor="text2" w:themeShade="80"/>
          <w:sz w:val="28"/>
          <w:szCs w:val="28"/>
        </w:rPr>
        <w:t>–</w:t>
      </w:r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 xml:space="preserve"> </w:t>
      </w:r>
      <w:proofErr w:type="spellStart"/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>Кумманта</w:t>
      </w:r>
      <w:proofErr w:type="spellEnd"/>
      <w:r>
        <w:rPr>
          <w:rFonts w:cs="Aharoni"/>
          <w:b/>
          <w:i/>
          <w:color w:val="2D3439" w:themeColor="text2" w:themeShade="80"/>
          <w:sz w:val="28"/>
          <w:szCs w:val="28"/>
        </w:rPr>
        <w:t xml:space="preserve">. </w:t>
      </w:r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 xml:space="preserve">На основе теоретических и опытных данных профессора Зелинского инженер </w:t>
      </w:r>
      <w:proofErr w:type="spellStart"/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>Куммант</w:t>
      </w:r>
      <w:proofErr w:type="spellEnd"/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 xml:space="preserve"> создал маску из резины, герметично облегающую лицо и обеспечивающую поступление потока воздуха для дыхания только через фильтрующий элемент. На изготовление реального противогаза ушло четыре месяца. А всего за войну, начиная с 1916 года, в действующую армию было отправлено 11 миллионов противогазов. </w:t>
      </w:r>
    </w:p>
    <w:p w:rsidR="003E4297" w:rsidRDefault="003E4297" w:rsidP="003E4297">
      <w:pPr>
        <w:spacing w:after="0"/>
        <w:ind w:left="-851" w:right="141"/>
        <w:rPr>
          <w:rFonts w:cs="Aharoni"/>
          <w:b/>
          <w:i/>
          <w:color w:val="2D3439" w:themeColor="text2" w:themeShade="80"/>
          <w:sz w:val="28"/>
          <w:szCs w:val="28"/>
        </w:rPr>
      </w:pPr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 xml:space="preserve">К сожалению, после окончания первой мировой войны человечество не запретило производство боевых отравляющих веществ (0В). Во многих странах специалисты усердно принялись работать над совершенствованием химического оружия - стали появляться все новые и новые отравляющие вещества. Естественно, совершенствовались и средства защиты от них. Угольный фильтр Зелинского дополнился </w:t>
      </w:r>
      <w:proofErr w:type="gramStart"/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>против</w:t>
      </w:r>
      <w:proofErr w:type="gramEnd"/>
      <w:r w:rsidRPr="003E4297">
        <w:rPr>
          <w:rFonts w:cs="Aharoni"/>
          <w:b/>
          <w:i/>
          <w:color w:val="2D3439" w:themeColor="text2" w:themeShade="80"/>
          <w:sz w:val="28"/>
          <w:szCs w:val="28"/>
        </w:rPr>
        <w:t xml:space="preserve"> аэрозольными фильтрами, катализаторами, химическими поглотителями.</w:t>
      </w:r>
    </w:p>
    <w:p w:rsidR="00B84B65" w:rsidRPr="00AB15BE" w:rsidRDefault="00402299" w:rsidP="007374DB">
      <w:pPr>
        <w:spacing w:after="0"/>
        <w:ind w:right="141"/>
        <w:rPr>
          <w:rFonts w:ascii="Impact" w:eastAsia="DFKai-SB" w:hAnsi="Impact" w:cs="Aharoni"/>
          <w:b/>
          <w:i/>
          <w:color w:val="0070C0"/>
          <w:sz w:val="96"/>
          <w:szCs w:val="9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cs="Aharoni"/>
          <w:b/>
          <w:i/>
          <w:color w:val="2D3439" w:themeColor="text2" w:themeShade="80"/>
          <w:sz w:val="52"/>
          <w:szCs w:val="52"/>
        </w:rPr>
        <w:br w:type="page"/>
      </w:r>
      <w:r w:rsidR="00B84B65" w:rsidRPr="00B84B65">
        <w:rPr>
          <w:rFonts w:ascii="Georgia" w:hAnsi="Georgia" w:cs="Aharoni"/>
          <w:b/>
          <w:caps/>
          <w:color w:val="B77BB4" w:themeColor="accent4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Наши достижения</w:t>
      </w:r>
    </w:p>
    <w:p w:rsidR="00B84B65" w:rsidRPr="0067111E" w:rsidRDefault="007374DB" w:rsidP="007374DB">
      <w:pPr>
        <w:ind w:left="-709"/>
        <w:rPr>
          <w:rFonts w:cs="Andalus"/>
          <w:caps/>
          <w14:textOutline w14:w="4495" w14:cap="flat" w14:cmpd="sng" w14:algn="ctr">
            <w14:noFill/>
            <w14:prstDash w14:val="solid"/>
            <w14:round/>
          </w14:textOutline>
        </w:rPr>
      </w:pP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31.08.2017-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Литературно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>-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публицистический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конкурс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«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Эхо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»,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посвященный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Дню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образования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подразделения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по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делам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несовершеннолетних</w:t>
      </w:r>
      <w:r w:rsidR="0067111E"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 </w:t>
      </w:r>
      <w:r w:rsidR="0067111E"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педагог</w:t>
      </w:r>
      <w:r w:rsidR="0067111E"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>-</w:t>
      </w:r>
      <w:r w:rsidR="0067111E"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Щепина</w:t>
      </w:r>
      <w:r w:rsidR="0067111E" w:rsidRPr="0067111E">
        <w:rPr>
          <w:rFonts w:ascii="Andalus" w:hAnsi="Andalus" w:cs="Andalus"/>
          <w:b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67111E"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з</w:t>
      </w:r>
      <w:r w:rsidR="0067111E"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.</w:t>
      </w:r>
      <w:r w:rsidR="0067111E"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а</w:t>
      </w:r>
      <w:r w:rsidR="0067111E"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.</w:t>
      </w:r>
      <w:r w:rsidR="0067111E"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67111E"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участница</w:t>
      </w:r>
      <w:r w:rsidR="0067111E"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-</w:t>
      </w:r>
      <w:r w:rsidR="0067111E" w:rsidRPr="0067111E">
        <w:rPr>
          <w:rFonts w:ascii="Andalus" w:hAnsi="Andalus" w:cs="Andal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7111E"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Шарапова</w:t>
      </w:r>
      <w:r w:rsidR="0067111E"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67111E"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Н</w:t>
      </w:r>
      <w:r w:rsidR="0067111E"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., 11 </w:t>
      </w:r>
      <w:r w:rsidR="0067111E"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класс</w:t>
      </w:r>
      <w:r w:rsidR="0067111E"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(1 </w:t>
      </w:r>
      <w:r w:rsidR="0067111E"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место</w:t>
      </w:r>
      <w:r w:rsidR="0067111E"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)</w:t>
      </w:r>
      <w:r w:rsidR="0067111E">
        <w:rPr>
          <w:rFonts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.</w:t>
      </w:r>
    </w:p>
    <w:p w:rsidR="0067111E" w:rsidRDefault="0067111E" w:rsidP="0067111E">
      <w:pPr>
        <w:ind w:left="-709"/>
        <w:rPr>
          <w:rFonts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</w:pP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>25.09.2017-</w:t>
      </w:r>
      <w:r w:rsidRPr="0067111E">
        <w:rPr>
          <w:rFonts w:ascii="Andalus" w:hAnsi="Andalus" w:cs="Andal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Соревнования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по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мини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>-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футболу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среди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юношей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в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спартакиаде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ОУ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 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педагог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-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Кочуганова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Н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.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М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.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команда</w:t>
      </w:r>
      <w:r w:rsid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: </w:t>
      </w:r>
      <w:r w:rsidRPr="0067111E">
        <w:rPr>
          <w:rFonts w:ascii="Andalus" w:hAnsi="Andalus" w:cs="Andalus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Солодухин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К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., 6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кл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;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Ермолаев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В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., 11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кл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;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Гурьянов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А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., 9 </w:t>
      </w:r>
      <w:r>
        <w:rPr>
          <w:rFonts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кл</w:t>
      </w:r>
      <w:proofErr w:type="gramStart"/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.</w:t>
      </w:r>
      <w:r>
        <w:rPr>
          <w:rFonts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; </w:t>
      </w:r>
      <w:proofErr w:type="gramEnd"/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Боков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Е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., 9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кл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.; 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Васькин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А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., 9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кл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.; 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Ананин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В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., 9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кл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.;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Ушаков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А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., 8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кл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.;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Суханов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А</w:t>
      </w:r>
      <w:r w:rsidRPr="0067111E"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., 7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кл</w:t>
      </w:r>
      <w:r>
        <w:rPr>
          <w:rFonts w:ascii="Andalus" w:hAnsi="Andalus" w:cs="Andalus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(2  место).</w:t>
      </w:r>
    </w:p>
    <w:p w:rsidR="0067111E" w:rsidRDefault="0067111E" w:rsidP="0067111E">
      <w:pPr>
        <w:ind w:left="-709"/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</w:pPr>
      <w:r w:rsidRPr="0067111E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01.11.2017- Конкурс чтецов «Земля - наш общий дом!»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педагог -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Старченко Т.В.</w:t>
      </w:r>
      <w:r w:rsid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участница - </w:t>
      </w:r>
      <w:r w:rsidRPr="0067111E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Акатьева Е., 1б кл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(1 место).</w:t>
      </w:r>
    </w:p>
    <w:p w:rsidR="008359F0" w:rsidRDefault="008359F0" w:rsidP="0067111E">
      <w:pPr>
        <w:ind w:left="-709"/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</w:pP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01.11.2017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- </w:t>
      </w: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Вокальный конкурс «То березка, то рябина»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педагог -  </w:t>
      </w:r>
      <w:r w:rsidRP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Новоселова О.С.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участница - </w:t>
      </w:r>
      <w:r w:rsidRP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Пересыпкина П., 8 кл. (2 место).</w:t>
      </w:r>
    </w:p>
    <w:p w:rsidR="008359F0" w:rsidRDefault="008359F0" w:rsidP="008359F0">
      <w:pPr>
        <w:ind w:left="-709"/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</w:pP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06.11.2017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- </w:t>
      </w: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Межпархиальная НПК по православному краеведению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 педагоги - </w:t>
      </w:r>
      <w:r w:rsidRP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Лукьянова Т.Н. Щепина З.А.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участницы: </w:t>
      </w:r>
      <w:r w:rsidRP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Акулова У, 5а кл Скударнова К., 11 кл. 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Шарапова Н., 11 кл </w:t>
      </w:r>
      <w:proofErr w:type="gramStart"/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сертификат участника)</w:t>
      </w:r>
    </w:p>
    <w:p w:rsidR="008359F0" w:rsidRDefault="008359F0" w:rsidP="008359F0">
      <w:pPr>
        <w:ind w:left="-709"/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</w:pP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10.11.2017- 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Конкурс «Лидер 21 века»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педагог - </w:t>
      </w:r>
      <w:r w:rsidRP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Тырина А.Г.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участники: </w:t>
      </w:r>
      <w:r w:rsidRP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Пономарева А., 10 кл Скударнова К., 11 кл. Исаченко А., 11 кл. Копылов И., 11 кл. Лукашевич Д., 9 кл. Жернакова М., 9 кл. Сорокина Д., 11 кл. 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Ереметова А., 10 кл  (</w:t>
      </w:r>
      <w:r w:rsidRP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Диплом победителя в номинации  «Открытие года»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, </w:t>
      </w:r>
      <w:r w:rsidRP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Диплом участника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)</w:t>
      </w:r>
    </w:p>
    <w:p w:rsidR="008359F0" w:rsidRDefault="008359F0" w:rsidP="008359F0">
      <w:pPr>
        <w:ind w:left="-709"/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</w:pP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15.12.2017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- </w:t>
      </w: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Всероссийская олимпиада школьников по ОБЖ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 педагог </w:t>
      </w:r>
      <w:r w:rsidRP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- Толченицын А.П.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участница - 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Ереметова А., 10 Кл (призер)</w:t>
      </w:r>
    </w:p>
    <w:p w:rsidR="008359F0" w:rsidRDefault="008359F0" w:rsidP="008359F0">
      <w:pPr>
        <w:ind w:left="-709"/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</w:pP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15.12.2017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- </w:t>
      </w: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Всероссийская олимпиада школьников по литературе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 педагог - </w:t>
      </w:r>
      <w:r w:rsidRP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Щепина З.А.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участница - 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Шарапова Н., 11 кл (призер)</w:t>
      </w:r>
    </w:p>
    <w:p w:rsidR="008359F0" w:rsidRDefault="008359F0" w:rsidP="008359F0">
      <w:pPr>
        <w:ind w:left="-709"/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</w:pP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15.12.2017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- </w:t>
      </w: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Всероссийская олимпиада школьников по обществознанию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. педагог -</w:t>
      </w:r>
      <w:r w:rsidRPr="008359F0">
        <w:t xml:space="preserve"> </w:t>
      </w:r>
      <w:r w:rsidRP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Баклакова Т.И.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участница - </w:t>
      </w:r>
      <w:r w:rsidRP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Чубуркова С., 7 кл</w:t>
      </w:r>
      <w:proofErr w:type="gramStart"/>
      <w:r w:rsidRPr="008359F0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(</w:t>
      </w:r>
      <w:proofErr w:type="gramEnd"/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призер)</w:t>
      </w:r>
    </w:p>
    <w:p w:rsidR="008359F0" w:rsidRDefault="008359F0" w:rsidP="008359F0">
      <w:pPr>
        <w:ind w:left="-709"/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</w:pP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19.12.2017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- </w:t>
      </w:r>
      <w:r w:rsidRPr="008359F0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Конкурс сочинений в рамках проведения Всероссийского дня правовой помощи детям</w:t>
      </w:r>
      <w:r w:rsidR="00C575A2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 педагог - </w:t>
      </w:r>
      <w:r w:rsidR="00C575A2" w:rsidRPr="00C575A2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Ощепкова Н.Н.</w:t>
      </w:r>
      <w:r w:rsidR="00C575A2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участница - </w:t>
      </w:r>
      <w:r w:rsidR="00C575A2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Петрова П., 8 кл </w:t>
      </w:r>
      <w:r w:rsidR="00C575A2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(благодарственное письмо)</w:t>
      </w:r>
    </w:p>
    <w:p w:rsidR="00C575A2" w:rsidRDefault="00C575A2" w:rsidP="008359F0">
      <w:pPr>
        <w:ind w:left="-709"/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</w:pPr>
      <w:r w:rsidRPr="00C575A2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27.12.2017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- </w:t>
      </w:r>
      <w:r w:rsidRPr="00C575A2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Олимпиада по биологии «Наука о жизни» для 6-11 классов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 педагог - </w:t>
      </w:r>
      <w:r w:rsidRPr="00C575A2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Онучина Е.А.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C575A2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участница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- Чубуркова С., 7 кл (1 место)</w:t>
      </w:r>
    </w:p>
    <w:p w:rsidR="00C575A2" w:rsidRDefault="00C575A2" w:rsidP="00C575A2">
      <w:pPr>
        <w:ind w:left="-709"/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</w:pPr>
      <w:r w:rsidRPr="00C575A2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09.02.2018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- </w:t>
      </w:r>
      <w:r w:rsidRPr="00C575A2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Онлайн-Олимпиада «Одаренные дети России» по физической культуре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 педагог - </w:t>
      </w:r>
      <w:r w:rsidRPr="00C575A2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Кочуганова Н.М.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участницы: </w:t>
      </w:r>
      <w:r w:rsidRPr="00C575A2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Чубуркова С., 7 кл Чубуркова Е., 6 кл</w:t>
      </w:r>
      <w:proofErr w:type="gramStart"/>
      <w:r w:rsidRPr="00C575A2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C575A2">
        <w:t xml:space="preserve"> 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Диплом 1 степени, </w:t>
      </w:r>
      <w:r w:rsidRPr="00C575A2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Диплом 1 степени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)</w:t>
      </w:r>
    </w:p>
    <w:p w:rsidR="00B84B65" w:rsidRPr="00C575A2" w:rsidRDefault="00C575A2" w:rsidP="00C575A2">
      <w:pPr>
        <w:ind w:left="-709"/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</w:pPr>
      <w:r w:rsidRPr="00C575A2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09.02.2018- 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C575A2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Конкурс «</w:t>
      </w:r>
      <w:proofErr w:type="gramStart"/>
      <w:r w:rsidRPr="00C575A2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Я-</w:t>
      </w:r>
      <w:proofErr w:type="gramEnd"/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C575A2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энциклопедия» по обществознанию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. педагог - </w:t>
      </w:r>
      <w:r w:rsidRPr="00C575A2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Баклакова Т.И.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C575A2"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>участницы:</w:t>
      </w:r>
      <w:r>
        <w:rPr>
          <w:rFonts w:ascii="Times New Roman" w:hAnsi="Times New Roman" w:cs="Times New Roman"/>
          <w:cap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C575A2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Чубуркова С., 7 кл Ложкина У., 8 кл Чубуркова Е., 6 кл.</w:t>
      </w:r>
      <w:proofErr w:type="gramStart"/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(</w:t>
      </w:r>
      <w:r w:rsidRPr="00C575A2">
        <w:t xml:space="preserve"> </w:t>
      </w:r>
      <w:proofErr w:type="gramEnd"/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3 место, 2 место,</w:t>
      </w:r>
      <w:r w:rsidRPr="00C575A2"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3 место</w:t>
      </w:r>
      <w:r>
        <w:rPr>
          <w:rFonts w:ascii="Times New Roman" w:hAnsi="Times New Roman" w:cs="Times New Roman"/>
          <w:b/>
          <w:i/>
          <w:caps/>
          <w14:textOutline w14:w="4495" w14:cap="flat" w14:cmpd="sng" w14:algn="ctr">
            <w14:noFill/>
            <w14:prstDash w14:val="solid"/>
            <w14:round/>
          </w14:textOutline>
        </w:rPr>
        <w:t>)</w:t>
      </w:r>
    </w:p>
    <w:p w:rsidR="00A81ACC" w:rsidRPr="00C575A2" w:rsidRDefault="00B84B65" w:rsidP="00C575A2">
      <w:pPr>
        <w:spacing w:after="0"/>
        <w:rPr>
          <w:rFonts w:ascii="Impact" w:hAnsi="Impact" w:cs="Aharoni"/>
          <w:b/>
          <w:color w:val="00B0F0"/>
          <w:sz w:val="56"/>
          <w:szCs w:val="56"/>
          <w14:textFill>
            <w14:gradFill>
              <w14:gsLst>
                <w14:gs w14:pos="0">
                  <w14:srgbClr w14:val="00B0F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B0F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B0F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rFonts w:cstheme="minorHAnsi"/>
          <w:b/>
          <w:i/>
          <w:noProof/>
          <w:color w:val="000000" w:themeColor="text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24AC5B5" wp14:editId="198F9144">
            <wp:simplePos x="0" y="0"/>
            <wp:positionH relativeFrom="column">
              <wp:posOffset>4316095</wp:posOffset>
            </wp:positionH>
            <wp:positionV relativeFrom="paragraph">
              <wp:posOffset>191135</wp:posOffset>
            </wp:positionV>
            <wp:extent cx="1360170" cy="1087120"/>
            <wp:effectExtent l="0" t="0" r="0" b="0"/>
            <wp:wrapSquare wrapText="larges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257472_4543971апап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B65">
        <w:rPr>
          <w:rFonts w:ascii="Times New Roman" w:hAnsi="Times New Roman" w:cs="Times New Roman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</w:t>
      </w:r>
      <w:r w:rsidR="00F71355" w:rsidRPr="00B84B65">
        <w:rPr>
          <w:rFonts w:ascii="Times New Roman" w:hAnsi="Times New Roman" w:cs="Times New Roman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оловоломки</w:t>
      </w:r>
      <w:r w:rsidR="00F71355" w:rsidRPr="00B84B65">
        <w:rPr>
          <w:rFonts w:ascii="Andalus" w:hAnsi="Andalus" w:cs="Andalus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E3C98" w:rsidRPr="00B84B65">
        <w:rPr>
          <w:rFonts w:ascii="Andalus" w:hAnsi="Andalus" w:cs="Andalus"/>
          <w:b/>
          <w:i/>
          <w:caps/>
          <w:noProof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81ACC" w:rsidRDefault="00214A1A" w:rsidP="00E91C14">
      <w:pPr>
        <w:spacing w:after="0" w:line="240" w:lineRule="auto"/>
        <w:ind w:left="-709"/>
        <w:rPr>
          <w:rFonts w:ascii="Impact" w:hAnsi="Impact" w:cs="Aharoni"/>
          <w:b/>
          <w:color w:val="00B0F0"/>
          <w:sz w:val="56"/>
          <w:szCs w:val="56"/>
          <w14:textFill>
            <w14:gradFill>
              <w14:gsLst>
                <w14:gs w14:pos="0">
                  <w14:srgbClr w14:val="00B0F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B0F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B0F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3407410</wp:posOffset>
            </wp:positionV>
            <wp:extent cx="2768600" cy="4035860"/>
            <wp:effectExtent l="0" t="0" r="0" b="3175"/>
            <wp:wrapNone/>
            <wp:docPr id="14" name="Рисунок 14" descr="https://pp.userapi.com/c830709/v830709211/7141a/QHuRuJeFn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0709/v830709211/7141a/QHuRuJeFnv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40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14">
        <w:rPr>
          <w:noProof/>
          <w:lang w:eastAsia="ru-RU"/>
        </w:rPr>
        <w:drawing>
          <wp:inline distT="0" distB="0" distL="0" distR="0" wp14:anchorId="2E4D701E" wp14:editId="6BD2EC56">
            <wp:extent cx="4912342" cy="3475482"/>
            <wp:effectExtent l="0" t="0" r="3175" b="0"/>
            <wp:docPr id="7" name="Рисунок 7" descr="https://pp.userapi.com/c621705/v621705792/68404/otdCzkgdV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21705/v621705792/68404/otdCzkgdVk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692" cy="349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98" w:rsidRDefault="004E3C98" w:rsidP="00214A1A">
      <w:pPr>
        <w:spacing w:after="0" w:line="240" w:lineRule="auto"/>
        <w:ind w:left="4962"/>
        <w:rPr>
          <w:rFonts w:ascii="Impact" w:hAnsi="Impact" w:cstheme="minorHAnsi"/>
          <w:b/>
          <w:color w:val="00B0F0"/>
          <w:sz w:val="56"/>
          <w:szCs w:val="5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B84B65" w:rsidRDefault="00B84B65" w:rsidP="00956C9F">
      <w:pPr>
        <w:spacing w:after="0" w:line="240" w:lineRule="auto"/>
        <w:ind w:left="-567"/>
        <w:rPr>
          <w:rFonts w:ascii="Impact" w:hAnsi="Impact" w:cstheme="minorHAnsi"/>
          <w:b/>
          <w:color w:val="00B0F0"/>
          <w:sz w:val="56"/>
          <w:szCs w:val="5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214A1A" w:rsidRDefault="00214A1A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C575A2" w:rsidRDefault="00C575A2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C575A2" w:rsidRDefault="00C575A2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</w:p>
    <w:p w:rsidR="004E3C98" w:rsidRPr="004E3C98" w:rsidRDefault="004E3C98" w:rsidP="00214A1A">
      <w:pPr>
        <w:spacing w:after="0" w:line="240" w:lineRule="auto"/>
        <w:jc w:val="center"/>
        <w:rPr>
          <w:rFonts w:cstheme="minorHAnsi"/>
          <w:b/>
          <w:sz w:val="28"/>
          <w:szCs w:val="28"/>
          <w:u w:val="thick"/>
        </w:rPr>
      </w:pPr>
      <w:r w:rsidRPr="004E3C98">
        <w:rPr>
          <w:rFonts w:cstheme="minorHAnsi"/>
          <w:b/>
          <w:sz w:val="28"/>
          <w:szCs w:val="28"/>
          <w:u w:val="thick"/>
        </w:rPr>
        <w:t>Внимание!</w:t>
      </w:r>
    </w:p>
    <w:p w:rsidR="00956C9F" w:rsidRDefault="004E3C98" w:rsidP="00214A1A">
      <w:pPr>
        <w:spacing w:after="0" w:line="240" w:lineRule="auto"/>
        <w:ind w:left="-567"/>
        <w:jc w:val="center"/>
        <w:rPr>
          <w:rFonts w:cstheme="minorHAnsi"/>
          <w:b/>
          <w:sz w:val="20"/>
          <w:szCs w:val="20"/>
        </w:rPr>
      </w:pPr>
      <w:r w:rsidRPr="004E3C98">
        <w:rPr>
          <w:rFonts w:cstheme="minorHAnsi"/>
          <w:b/>
          <w:sz w:val="20"/>
          <w:szCs w:val="20"/>
        </w:rPr>
        <w:t>Ответы</w:t>
      </w:r>
      <w:r>
        <w:rPr>
          <w:rFonts w:cstheme="minorHAnsi"/>
          <w:b/>
          <w:sz w:val="20"/>
          <w:szCs w:val="20"/>
        </w:rPr>
        <w:t xml:space="preserve"> отправлять по соц. Сети «</w:t>
      </w:r>
      <w:proofErr w:type="spellStart"/>
      <w:r>
        <w:rPr>
          <w:rFonts w:cstheme="minorHAnsi"/>
          <w:b/>
          <w:sz w:val="20"/>
          <w:szCs w:val="20"/>
        </w:rPr>
        <w:t>Вконтакте</w:t>
      </w:r>
      <w:proofErr w:type="spellEnd"/>
      <w:r>
        <w:rPr>
          <w:rFonts w:cstheme="minorHAnsi"/>
          <w:b/>
          <w:sz w:val="20"/>
          <w:szCs w:val="20"/>
        </w:rPr>
        <w:t>» Анастасии Пономаревой</w:t>
      </w:r>
    </w:p>
    <w:p w:rsidR="00956C9F" w:rsidRDefault="004E3C98" w:rsidP="00214A1A">
      <w:pPr>
        <w:spacing w:after="0" w:line="240" w:lineRule="auto"/>
        <w:ind w:left="-567"/>
        <w:jc w:val="center"/>
        <w:rPr>
          <w:rFonts w:cstheme="minorHAnsi"/>
        </w:rPr>
      </w:pPr>
      <w:r>
        <w:rPr>
          <w:rFonts w:cstheme="minorHAnsi"/>
          <w:b/>
          <w:sz w:val="20"/>
          <w:szCs w:val="20"/>
        </w:rPr>
        <w:t>(</w:t>
      </w:r>
      <w:hyperlink r:id="rId14" w:history="1">
        <w:r w:rsidRPr="00B376F5">
          <w:rPr>
            <w:rStyle w:val="a9"/>
            <w:rFonts w:cstheme="minorHAnsi"/>
          </w:rPr>
          <w:t>https://vk.com/anastasiaponomareva99</w:t>
        </w:r>
      </w:hyperlink>
      <w:r>
        <w:rPr>
          <w:rFonts w:cstheme="minorHAnsi"/>
        </w:rPr>
        <w:t>)</w:t>
      </w:r>
    </w:p>
    <w:p w:rsidR="004E3C98" w:rsidRDefault="004E3C98" w:rsidP="00214A1A">
      <w:pPr>
        <w:spacing w:after="0" w:line="240" w:lineRule="auto"/>
        <w:ind w:left="-567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Или отдавать в кабинет физики </w:t>
      </w:r>
      <w:proofErr w:type="spellStart"/>
      <w:r w:rsidR="00B84B65">
        <w:rPr>
          <w:rFonts w:cstheme="minorHAnsi"/>
          <w:b/>
          <w:sz w:val="20"/>
          <w:szCs w:val="20"/>
        </w:rPr>
        <w:t>Новоселовой</w:t>
      </w:r>
      <w:proofErr w:type="spellEnd"/>
      <w:r w:rsidR="00B84B65">
        <w:rPr>
          <w:rFonts w:cstheme="minorHAnsi"/>
          <w:b/>
          <w:sz w:val="20"/>
          <w:szCs w:val="20"/>
        </w:rPr>
        <w:t xml:space="preserve"> Ольге Сергеевне.</w:t>
      </w:r>
    </w:p>
    <w:p w:rsidR="004E3C98" w:rsidRPr="004E3C98" w:rsidRDefault="004E3C98" w:rsidP="00214A1A">
      <w:pPr>
        <w:spacing w:after="0" w:line="240" w:lineRule="auto"/>
        <w:ind w:left="-567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Конкурс длиться до</w:t>
      </w:r>
      <w:r w:rsidR="00044172">
        <w:rPr>
          <w:rFonts w:cstheme="minorHAnsi"/>
          <w:b/>
          <w:sz w:val="20"/>
          <w:szCs w:val="20"/>
        </w:rPr>
        <w:t xml:space="preserve"> 24 февраля.</w:t>
      </w:r>
      <w:bookmarkStart w:id="0" w:name="_GoBack"/>
      <w:bookmarkEnd w:id="0"/>
    </w:p>
    <w:sectPr w:rsidR="004E3C98" w:rsidRPr="004E3C98" w:rsidSect="00B84B65">
      <w:pgSz w:w="11906" w:h="16838"/>
      <w:pgMar w:top="567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4A87"/>
    <w:multiLevelType w:val="hybridMultilevel"/>
    <w:tmpl w:val="48C05080"/>
    <w:lvl w:ilvl="0" w:tplc="92069A54">
      <w:start w:val="1"/>
      <w:numFmt w:val="decimal"/>
      <w:lvlText w:val="%1."/>
      <w:lvlJc w:val="left"/>
      <w:pPr>
        <w:ind w:left="1571" w:hanging="720"/>
      </w:pPr>
      <w:rPr>
        <w:rFonts w:ascii="Impact" w:eastAsiaTheme="minorHAnsi" w:hAnsi="Impact" w:cs="Aharon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4A725F"/>
    <w:multiLevelType w:val="hybridMultilevel"/>
    <w:tmpl w:val="F0CC7CAE"/>
    <w:lvl w:ilvl="0" w:tplc="626C6270">
      <w:start w:val="1"/>
      <w:numFmt w:val="bullet"/>
      <w:lvlText w:val="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86"/>
    <w:rsid w:val="00044172"/>
    <w:rsid w:val="0009447F"/>
    <w:rsid w:val="000F214A"/>
    <w:rsid w:val="000F3BF3"/>
    <w:rsid w:val="000F5D79"/>
    <w:rsid w:val="0019256B"/>
    <w:rsid w:val="00214A1A"/>
    <w:rsid w:val="00284E19"/>
    <w:rsid w:val="002975D8"/>
    <w:rsid w:val="002D5816"/>
    <w:rsid w:val="003E4297"/>
    <w:rsid w:val="00402299"/>
    <w:rsid w:val="004B5F12"/>
    <w:rsid w:val="004E3C98"/>
    <w:rsid w:val="0054187E"/>
    <w:rsid w:val="00592E86"/>
    <w:rsid w:val="0067111E"/>
    <w:rsid w:val="00706037"/>
    <w:rsid w:val="00735777"/>
    <w:rsid w:val="007374DB"/>
    <w:rsid w:val="008359F0"/>
    <w:rsid w:val="00956C9F"/>
    <w:rsid w:val="00A81ACC"/>
    <w:rsid w:val="00AB15BE"/>
    <w:rsid w:val="00B84B65"/>
    <w:rsid w:val="00C575A2"/>
    <w:rsid w:val="00E91C14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99"/>
    <w:pPr>
      <w:ind w:left="720"/>
      <w:contextualSpacing/>
    </w:pPr>
  </w:style>
  <w:style w:type="table" w:styleId="a4">
    <w:name w:val="Table Grid"/>
    <w:basedOn w:val="a1"/>
    <w:uiPriority w:val="59"/>
    <w:rsid w:val="004B5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4B5F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B5F12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Ind w:w="0" w:type="dxa"/>
      <w:tblBorders>
        <w:top w:val="single" w:sz="8" w:space="0" w:color="98C723" w:themeColor="accent1"/>
        <w:bottom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-2">
    <w:name w:val="Light Shading Accent 2"/>
    <w:basedOn w:val="a1"/>
    <w:uiPriority w:val="60"/>
    <w:rsid w:val="004B5F12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  <w:tblInd w:w="0" w:type="dxa"/>
      <w:tblBorders>
        <w:top w:val="single" w:sz="8" w:space="0" w:color="59B0B9" w:themeColor="accent2"/>
        <w:bottom w:val="single" w:sz="8" w:space="0" w:color="59B0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0B9" w:themeColor="accent2"/>
          <w:left w:val="nil"/>
          <w:bottom w:val="single" w:sz="8" w:space="0" w:color="59B0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0B9" w:themeColor="accent2"/>
          <w:left w:val="nil"/>
          <w:bottom w:val="single" w:sz="8" w:space="0" w:color="59B0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</w:style>
  <w:style w:type="table" w:styleId="-3">
    <w:name w:val="Light Shading Accent 3"/>
    <w:basedOn w:val="a1"/>
    <w:uiPriority w:val="60"/>
    <w:rsid w:val="004B5F12"/>
    <w:pPr>
      <w:spacing w:after="0" w:line="240" w:lineRule="auto"/>
    </w:pPr>
    <w:rPr>
      <w:color w:val="A68100" w:themeColor="accent3" w:themeShade="BF"/>
    </w:rPr>
    <w:tblPr>
      <w:tblStyleRowBandSize w:val="1"/>
      <w:tblStyleColBandSize w:val="1"/>
      <w:tblInd w:w="0" w:type="dxa"/>
      <w:tblBorders>
        <w:top w:val="single" w:sz="8" w:space="0" w:color="DEAE00" w:themeColor="accent3"/>
        <w:bottom w:val="single" w:sz="8" w:space="0" w:color="DEA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AE00" w:themeColor="accent3"/>
          <w:left w:val="nil"/>
          <w:bottom w:val="single" w:sz="8" w:space="0" w:color="DEA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AE00" w:themeColor="accent3"/>
          <w:left w:val="nil"/>
          <w:bottom w:val="single" w:sz="8" w:space="0" w:color="DEA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</w:style>
  <w:style w:type="table" w:styleId="a6">
    <w:name w:val="Light List"/>
    <w:basedOn w:val="a1"/>
    <w:uiPriority w:val="61"/>
    <w:rsid w:val="004B5F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7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35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E3C98"/>
    <w:rPr>
      <w:color w:val="26CBE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99"/>
    <w:pPr>
      <w:ind w:left="720"/>
      <w:contextualSpacing/>
    </w:pPr>
  </w:style>
  <w:style w:type="table" w:styleId="a4">
    <w:name w:val="Table Grid"/>
    <w:basedOn w:val="a1"/>
    <w:uiPriority w:val="59"/>
    <w:rsid w:val="004B5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4B5F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B5F12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Ind w:w="0" w:type="dxa"/>
      <w:tblBorders>
        <w:top w:val="single" w:sz="8" w:space="0" w:color="98C723" w:themeColor="accent1"/>
        <w:bottom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-2">
    <w:name w:val="Light Shading Accent 2"/>
    <w:basedOn w:val="a1"/>
    <w:uiPriority w:val="60"/>
    <w:rsid w:val="004B5F12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  <w:tblInd w:w="0" w:type="dxa"/>
      <w:tblBorders>
        <w:top w:val="single" w:sz="8" w:space="0" w:color="59B0B9" w:themeColor="accent2"/>
        <w:bottom w:val="single" w:sz="8" w:space="0" w:color="59B0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0B9" w:themeColor="accent2"/>
          <w:left w:val="nil"/>
          <w:bottom w:val="single" w:sz="8" w:space="0" w:color="59B0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0B9" w:themeColor="accent2"/>
          <w:left w:val="nil"/>
          <w:bottom w:val="single" w:sz="8" w:space="0" w:color="59B0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</w:style>
  <w:style w:type="table" w:styleId="-3">
    <w:name w:val="Light Shading Accent 3"/>
    <w:basedOn w:val="a1"/>
    <w:uiPriority w:val="60"/>
    <w:rsid w:val="004B5F12"/>
    <w:pPr>
      <w:spacing w:after="0" w:line="240" w:lineRule="auto"/>
    </w:pPr>
    <w:rPr>
      <w:color w:val="A68100" w:themeColor="accent3" w:themeShade="BF"/>
    </w:rPr>
    <w:tblPr>
      <w:tblStyleRowBandSize w:val="1"/>
      <w:tblStyleColBandSize w:val="1"/>
      <w:tblInd w:w="0" w:type="dxa"/>
      <w:tblBorders>
        <w:top w:val="single" w:sz="8" w:space="0" w:color="DEAE00" w:themeColor="accent3"/>
        <w:bottom w:val="single" w:sz="8" w:space="0" w:color="DEA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AE00" w:themeColor="accent3"/>
          <w:left w:val="nil"/>
          <w:bottom w:val="single" w:sz="8" w:space="0" w:color="DEA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AE00" w:themeColor="accent3"/>
          <w:left w:val="nil"/>
          <w:bottom w:val="single" w:sz="8" w:space="0" w:color="DEA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</w:style>
  <w:style w:type="table" w:styleId="a6">
    <w:name w:val="Light List"/>
    <w:basedOn w:val="a1"/>
    <w:uiPriority w:val="61"/>
    <w:rsid w:val="004B5F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7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35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E3C98"/>
    <w:rPr>
      <w:color w:val="26CBE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vk.com/anastasiaponomareva99" TargetMode="External"/></Relationships>
</file>

<file path=word/theme/theme1.xml><?xml version="1.0" encoding="utf-8"?>
<a:theme xmlns:a="http://schemas.openxmlformats.org/drawingml/2006/main" name="Составная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став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4CDE-5409-4702-BF0D-F3785F0F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2017-12-13T10:15:00Z</dcterms:created>
  <dcterms:modified xsi:type="dcterms:W3CDTF">2018-02-16T13:58:00Z</dcterms:modified>
</cp:coreProperties>
</file>